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6D" w:rsidRPr="00F8416D" w:rsidRDefault="00F8416D" w:rsidP="00EB2D8A">
      <w:pPr>
        <w:shd w:val="clear" w:color="auto" w:fill="FFFFFF"/>
        <w:spacing w:after="0" w:line="225" w:lineRule="atLeast"/>
        <w:jc w:val="center"/>
        <w:rPr>
          <w:rFonts w:ascii="Arial" w:eastAsia="Times New Roman" w:hAnsi="Arial" w:cs="Arial"/>
          <w:b/>
          <w:bCs/>
          <w:color w:val="FF0000"/>
          <w:sz w:val="28"/>
          <w:szCs w:val="28"/>
          <w:lang w:eastAsia="cs-CZ"/>
        </w:rPr>
      </w:pPr>
    </w:p>
    <w:p w:rsidR="000610AF" w:rsidRPr="00EB2D8A" w:rsidRDefault="000610AF" w:rsidP="002909F6">
      <w:pPr>
        <w:shd w:val="clear" w:color="auto" w:fill="FFFFFF"/>
        <w:spacing w:after="0" w:line="240" w:lineRule="auto"/>
        <w:jc w:val="center"/>
        <w:rPr>
          <w:rFonts w:ascii="Arial" w:eastAsia="Times New Roman" w:hAnsi="Arial" w:cs="Arial"/>
          <w:color w:val="333333"/>
          <w:sz w:val="28"/>
          <w:szCs w:val="28"/>
          <w:lang w:eastAsia="cs-CZ"/>
        </w:rPr>
      </w:pPr>
      <w:r w:rsidRPr="00EB2D8A">
        <w:rPr>
          <w:rFonts w:ascii="Arial" w:eastAsia="Times New Roman" w:hAnsi="Arial" w:cs="Arial"/>
          <w:b/>
          <w:bCs/>
          <w:color w:val="333333"/>
          <w:sz w:val="28"/>
          <w:szCs w:val="28"/>
          <w:lang w:eastAsia="cs-CZ"/>
        </w:rPr>
        <w:t>Charitní pečovatelská služba</w:t>
      </w:r>
    </w:p>
    <w:p w:rsidR="000610AF" w:rsidRPr="000610AF" w:rsidRDefault="000610AF" w:rsidP="002909F6">
      <w:pPr>
        <w:shd w:val="clear" w:color="auto" w:fill="FFFFFF"/>
        <w:spacing w:after="225" w:line="240" w:lineRule="auto"/>
        <w:jc w:val="center"/>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xml:space="preserve">(Podle § 40 zákona č. 108/2006 Sb., o sociálních službách, ve znění </w:t>
      </w:r>
      <w:proofErr w:type="spellStart"/>
      <w:r w:rsidRPr="000610AF">
        <w:rPr>
          <w:rFonts w:ascii="Arial" w:eastAsia="Times New Roman" w:hAnsi="Arial" w:cs="Arial"/>
          <w:color w:val="333333"/>
          <w:sz w:val="18"/>
          <w:szCs w:val="18"/>
          <w:lang w:eastAsia="cs-CZ"/>
        </w:rPr>
        <w:t>pozd</w:t>
      </w:r>
      <w:proofErr w:type="spellEnd"/>
      <w:r w:rsidRPr="000610AF">
        <w:rPr>
          <w:rFonts w:ascii="Arial" w:eastAsia="Times New Roman" w:hAnsi="Arial" w:cs="Arial"/>
          <w:color w:val="333333"/>
          <w:sz w:val="18"/>
          <w:szCs w:val="18"/>
          <w:lang w:eastAsia="cs-CZ"/>
        </w:rPr>
        <w:t>. předpisů)</w:t>
      </w:r>
    </w:p>
    <w:p w:rsidR="00C3351E" w:rsidRDefault="00C3351E" w:rsidP="002909F6">
      <w:pPr>
        <w:shd w:val="clear" w:color="auto" w:fill="FFFFFF"/>
        <w:spacing w:after="0" w:line="240" w:lineRule="auto"/>
        <w:jc w:val="both"/>
        <w:rPr>
          <w:rFonts w:ascii="Arial" w:eastAsia="Times New Roman" w:hAnsi="Arial" w:cs="Arial"/>
          <w:b/>
          <w:bCs/>
          <w:color w:val="333333"/>
          <w:sz w:val="18"/>
          <w:szCs w:val="18"/>
          <w:u w:val="single"/>
          <w:lang w:eastAsia="cs-CZ"/>
        </w:rPr>
      </w:pPr>
    </w:p>
    <w:p w:rsidR="000610AF" w:rsidRPr="002909F6" w:rsidRDefault="000610AF" w:rsidP="002909F6">
      <w:pPr>
        <w:shd w:val="clear" w:color="auto" w:fill="FFFFFF"/>
        <w:spacing w:after="0" w:line="240" w:lineRule="auto"/>
        <w:jc w:val="both"/>
        <w:rPr>
          <w:rFonts w:ascii="Arial" w:eastAsia="Times New Roman" w:hAnsi="Arial" w:cs="Arial"/>
          <w:b/>
          <w:bCs/>
          <w:color w:val="FF0000"/>
          <w:sz w:val="18"/>
          <w:szCs w:val="18"/>
          <w:u w:val="single"/>
          <w:lang w:eastAsia="cs-CZ"/>
        </w:rPr>
      </w:pPr>
      <w:r w:rsidRPr="002909F6">
        <w:rPr>
          <w:rFonts w:ascii="Arial" w:eastAsia="Times New Roman" w:hAnsi="Arial" w:cs="Arial"/>
          <w:b/>
          <w:bCs/>
          <w:color w:val="FF0000"/>
          <w:sz w:val="18"/>
          <w:szCs w:val="18"/>
          <w:u w:val="single"/>
          <w:lang w:eastAsia="cs-CZ"/>
        </w:rPr>
        <w:t>Poslání sociální služby</w:t>
      </w: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C3351E"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Naším posláním je poskytovat pomoc a podporu lidem, kteří mají sníženou soběstačnost z důvodu věku, nemoci či zdravotního postižení tak, aby mohli i nadále setrvat ve svém přirozeném prostředí, žít důstojně a zapojovat se do běžného života společnosti. Tato pomoc je určena těm, kteří z výše uvedených důvodů potřebují pomoc či podporu jiné fyzické osoby při obstarávání nutných prací v domácnosti a zajišťování dalších důležitých životních potřeb (jako je např. poskytnutí stravy, pomoc při hygieně, pomoc p</w:t>
      </w:r>
      <w:r w:rsidR="006057E8">
        <w:rPr>
          <w:rFonts w:ascii="Arial" w:eastAsia="Times New Roman" w:hAnsi="Arial" w:cs="Arial"/>
          <w:color w:val="333333"/>
          <w:sz w:val="18"/>
          <w:szCs w:val="18"/>
          <w:lang w:eastAsia="cs-CZ"/>
        </w:rPr>
        <w:t xml:space="preserve">ři přípravě jídla a pití apod.) a nemají nikoho, kdo by jim byl v tomto nápomocen. </w:t>
      </w:r>
    </w:p>
    <w:p w:rsidR="000610AF" w:rsidRPr="002909F6" w:rsidRDefault="000610AF" w:rsidP="002909F6">
      <w:pPr>
        <w:shd w:val="clear" w:color="auto" w:fill="FFFFFF"/>
        <w:spacing w:after="0" w:line="240" w:lineRule="auto"/>
        <w:jc w:val="both"/>
        <w:rPr>
          <w:rFonts w:ascii="Arial" w:eastAsia="Times New Roman" w:hAnsi="Arial" w:cs="Arial"/>
          <w:b/>
          <w:bCs/>
          <w:color w:val="FF0000"/>
          <w:sz w:val="18"/>
          <w:szCs w:val="18"/>
          <w:u w:val="single"/>
          <w:lang w:eastAsia="cs-CZ"/>
        </w:rPr>
      </w:pPr>
      <w:r w:rsidRPr="002909F6">
        <w:rPr>
          <w:rFonts w:ascii="Arial" w:eastAsia="Times New Roman" w:hAnsi="Arial" w:cs="Arial"/>
          <w:b/>
          <w:bCs/>
          <w:color w:val="FF0000"/>
          <w:sz w:val="18"/>
          <w:szCs w:val="18"/>
          <w:u w:val="single"/>
          <w:lang w:eastAsia="cs-CZ"/>
        </w:rPr>
        <w:t>Pro koho je Charitní pečovate</w:t>
      </w:r>
      <w:r w:rsidR="0048091A" w:rsidRPr="002909F6">
        <w:rPr>
          <w:rFonts w:ascii="Arial" w:eastAsia="Times New Roman" w:hAnsi="Arial" w:cs="Arial"/>
          <w:b/>
          <w:bCs/>
          <w:color w:val="FF0000"/>
          <w:sz w:val="18"/>
          <w:szCs w:val="18"/>
          <w:u w:val="single"/>
          <w:lang w:eastAsia="cs-CZ"/>
        </w:rPr>
        <w:t>lská služba určena</w:t>
      </w:r>
      <w:r w:rsidRPr="002909F6">
        <w:rPr>
          <w:rFonts w:ascii="Arial" w:eastAsia="Times New Roman" w:hAnsi="Arial" w:cs="Arial"/>
          <w:b/>
          <w:bCs/>
          <w:color w:val="FF0000"/>
          <w:sz w:val="18"/>
          <w:szCs w:val="18"/>
          <w:u w:val="single"/>
          <w:lang w:eastAsia="cs-CZ"/>
        </w:rPr>
        <w:t>?</w:t>
      </w: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Cílovou skupinou jsou </w:t>
      </w:r>
      <w:r w:rsidRPr="000610AF">
        <w:rPr>
          <w:rFonts w:ascii="Arial" w:eastAsia="Times New Roman" w:hAnsi="Arial" w:cs="Arial"/>
          <w:b/>
          <w:bCs/>
          <w:i/>
          <w:iCs/>
          <w:color w:val="333333"/>
          <w:sz w:val="18"/>
          <w:szCs w:val="18"/>
          <w:lang w:eastAsia="cs-CZ"/>
        </w:rPr>
        <w:t>senioři </w:t>
      </w:r>
      <w:r w:rsidRPr="000610AF">
        <w:rPr>
          <w:rFonts w:ascii="Arial" w:eastAsia="Times New Roman" w:hAnsi="Arial" w:cs="Arial"/>
          <w:color w:val="333333"/>
          <w:sz w:val="18"/>
          <w:szCs w:val="18"/>
          <w:lang w:eastAsia="cs-CZ"/>
        </w:rPr>
        <w:t>(nad 65 let) a </w:t>
      </w:r>
      <w:r w:rsidRPr="000610AF">
        <w:rPr>
          <w:rFonts w:ascii="Arial" w:eastAsia="Times New Roman" w:hAnsi="Arial" w:cs="Arial"/>
          <w:b/>
          <w:bCs/>
          <w:i/>
          <w:iCs/>
          <w:color w:val="333333"/>
          <w:sz w:val="18"/>
          <w:szCs w:val="18"/>
          <w:lang w:eastAsia="cs-CZ"/>
        </w:rPr>
        <w:t>zdravotně znevýhodnění lidé</w:t>
      </w:r>
      <w:r w:rsidRPr="000610AF">
        <w:rPr>
          <w:rFonts w:ascii="Arial" w:eastAsia="Times New Roman" w:hAnsi="Arial" w:cs="Arial"/>
          <w:color w:val="333333"/>
          <w:sz w:val="18"/>
          <w:szCs w:val="18"/>
          <w:lang w:eastAsia="cs-CZ"/>
        </w:rPr>
        <w:t> (od 1</w:t>
      </w:r>
      <w:r w:rsidR="00EB2D8A">
        <w:rPr>
          <w:rFonts w:ascii="Arial" w:eastAsia="Times New Roman" w:hAnsi="Arial" w:cs="Arial"/>
          <w:color w:val="333333"/>
          <w:sz w:val="18"/>
          <w:szCs w:val="18"/>
          <w:lang w:eastAsia="cs-CZ"/>
        </w:rPr>
        <w:t xml:space="preserve">8 let), kteří se z důvodu věku, </w:t>
      </w:r>
      <w:r w:rsidRPr="000610AF">
        <w:rPr>
          <w:rFonts w:ascii="Arial" w:eastAsia="Times New Roman" w:hAnsi="Arial" w:cs="Arial"/>
          <w:color w:val="333333"/>
          <w:sz w:val="18"/>
          <w:szCs w:val="18"/>
          <w:lang w:eastAsia="cs-CZ"/>
        </w:rPr>
        <w:t>chronického onemocnění nebo zdravotního postižení nemohou postarat sami o sebe, svou domácnost nebo si zajistit běžné potřeby a vyřídit obvyklé záležitosti.</w:t>
      </w:r>
    </w:p>
    <w:p w:rsidR="000610AF" w:rsidRPr="000610AF" w:rsidRDefault="00D5634E" w:rsidP="002909F6">
      <w:pPr>
        <w:shd w:val="clear" w:color="auto" w:fill="FFFFFF"/>
        <w:spacing w:after="0" w:line="240" w:lineRule="auto"/>
        <w:jc w:val="both"/>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S</w:t>
      </w:r>
      <w:r w:rsidR="000610AF" w:rsidRPr="000610AF">
        <w:rPr>
          <w:rFonts w:ascii="Arial" w:eastAsia="Times New Roman" w:hAnsi="Arial" w:cs="Arial"/>
          <w:color w:val="333333"/>
          <w:sz w:val="18"/>
          <w:szCs w:val="18"/>
          <w:lang w:eastAsia="cs-CZ"/>
        </w:rPr>
        <w:t xml:space="preserve">lužbu </w:t>
      </w:r>
      <w:r>
        <w:rPr>
          <w:rFonts w:ascii="Arial" w:eastAsia="Times New Roman" w:hAnsi="Arial" w:cs="Arial"/>
          <w:color w:val="333333"/>
          <w:sz w:val="18"/>
          <w:szCs w:val="18"/>
          <w:lang w:eastAsia="cs-CZ"/>
        </w:rPr>
        <w:t xml:space="preserve">poskytujeme </w:t>
      </w:r>
      <w:r w:rsidR="000610AF" w:rsidRPr="000610AF">
        <w:rPr>
          <w:rFonts w:ascii="Arial" w:eastAsia="Times New Roman" w:hAnsi="Arial" w:cs="Arial"/>
          <w:color w:val="333333"/>
          <w:sz w:val="18"/>
          <w:szCs w:val="18"/>
          <w:lang w:eastAsia="cs-CZ"/>
        </w:rPr>
        <w:t>také </w:t>
      </w:r>
      <w:r w:rsidR="000610AF" w:rsidRPr="000610AF">
        <w:rPr>
          <w:rFonts w:ascii="Arial" w:eastAsia="Times New Roman" w:hAnsi="Arial" w:cs="Arial"/>
          <w:i/>
          <w:iCs/>
          <w:color w:val="333333"/>
          <w:sz w:val="18"/>
          <w:szCs w:val="18"/>
          <w:lang w:eastAsia="cs-CZ"/>
        </w:rPr>
        <w:t>rodinám, ve kterých se narodily současně 3 nebo více dětí, a to do 4 let věku těchto dětí</w:t>
      </w:r>
      <w:r w:rsidR="000610AF" w:rsidRPr="000610AF">
        <w:rPr>
          <w:rFonts w:ascii="Arial" w:eastAsia="Times New Roman" w:hAnsi="Arial" w:cs="Arial"/>
          <w:color w:val="333333"/>
          <w:sz w:val="18"/>
          <w:szCs w:val="18"/>
          <w:lang w:eastAsia="cs-CZ"/>
        </w:rPr>
        <w:t>, jejichž situace vyžaduje dočasnou pomoc jiné fyzické osoby.</w:t>
      </w:r>
    </w:p>
    <w:p w:rsidR="00C3351E" w:rsidRPr="00D5634E" w:rsidRDefault="000610AF" w:rsidP="002909F6">
      <w:pPr>
        <w:shd w:val="clear" w:color="auto" w:fill="FFFFFF"/>
        <w:spacing w:after="0" w:line="240" w:lineRule="auto"/>
        <w:jc w:val="both"/>
        <w:rPr>
          <w:rFonts w:ascii="Arial" w:eastAsia="Times New Roman" w:hAnsi="Arial" w:cs="Arial"/>
          <w:b/>
          <w:bCs/>
          <w:color w:val="333333"/>
          <w:sz w:val="18"/>
          <w:szCs w:val="18"/>
          <w:lang w:eastAsia="cs-CZ"/>
        </w:rPr>
      </w:pPr>
      <w:r w:rsidRPr="000610AF">
        <w:rPr>
          <w:rFonts w:ascii="Arial" w:eastAsia="Times New Roman" w:hAnsi="Arial" w:cs="Arial"/>
          <w:b/>
          <w:bCs/>
          <w:color w:val="333333"/>
          <w:sz w:val="18"/>
          <w:szCs w:val="18"/>
          <w:lang w:eastAsia="cs-CZ"/>
        </w:rPr>
        <w:t> </w:t>
      </w:r>
    </w:p>
    <w:p w:rsidR="00C3351E" w:rsidRPr="00D5634E" w:rsidRDefault="000610AF" w:rsidP="002909F6">
      <w:pPr>
        <w:shd w:val="clear" w:color="auto" w:fill="FFFFFF"/>
        <w:spacing w:after="0" w:line="240" w:lineRule="auto"/>
        <w:jc w:val="both"/>
        <w:rPr>
          <w:rFonts w:ascii="Arial" w:eastAsia="Times New Roman" w:hAnsi="Arial" w:cs="Arial"/>
          <w:b/>
          <w:bCs/>
          <w:color w:val="333333"/>
          <w:sz w:val="18"/>
          <w:szCs w:val="18"/>
          <w:lang w:eastAsia="cs-CZ"/>
        </w:rPr>
      </w:pPr>
      <w:r w:rsidRPr="000610AF">
        <w:rPr>
          <w:rFonts w:ascii="Arial" w:eastAsia="Times New Roman" w:hAnsi="Arial" w:cs="Arial"/>
          <w:b/>
          <w:bCs/>
          <w:color w:val="333333"/>
          <w:sz w:val="18"/>
          <w:szCs w:val="18"/>
          <w:lang w:eastAsia="cs-CZ"/>
        </w:rPr>
        <w:t>Pečovatelskou službu poskytujeme lidem z těchto obcí (dostačující je přechodný pobyt):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Benešov nad Černou</w:t>
      </w:r>
      <w:r w:rsidRPr="000610AF">
        <w:rPr>
          <w:rFonts w:ascii="Arial" w:eastAsia="Times New Roman" w:hAnsi="Arial" w:cs="Arial"/>
          <w:color w:val="333333"/>
          <w:sz w:val="18"/>
          <w:szCs w:val="18"/>
          <w:lang w:eastAsia="cs-CZ"/>
        </w:rPr>
        <w:t> (</w:t>
      </w:r>
      <w:r w:rsidR="00954770">
        <w:rPr>
          <w:rFonts w:ascii="Arial" w:eastAsia="Times New Roman" w:hAnsi="Arial" w:cs="Arial"/>
          <w:color w:val="333333"/>
          <w:sz w:val="18"/>
          <w:szCs w:val="18"/>
          <w:lang w:eastAsia="cs-CZ"/>
        </w:rPr>
        <w:t xml:space="preserve">Černé Údolí, </w:t>
      </w:r>
      <w:r w:rsidRPr="000610AF">
        <w:rPr>
          <w:rFonts w:ascii="Arial" w:eastAsia="Times New Roman" w:hAnsi="Arial" w:cs="Arial"/>
          <w:color w:val="333333"/>
          <w:sz w:val="18"/>
          <w:szCs w:val="18"/>
          <w:lang w:eastAsia="cs-CZ"/>
        </w:rPr>
        <w:t xml:space="preserve">Daleké Popelice, Děkanské Skaliny, </w:t>
      </w:r>
      <w:proofErr w:type="spellStart"/>
      <w:r w:rsidRPr="000610AF">
        <w:rPr>
          <w:rFonts w:ascii="Arial" w:eastAsia="Times New Roman" w:hAnsi="Arial" w:cs="Arial"/>
          <w:color w:val="333333"/>
          <w:sz w:val="18"/>
          <w:szCs w:val="18"/>
          <w:lang w:eastAsia="cs-CZ"/>
        </w:rPr>
        <w:t>Dluhoště</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Hartunkov</w:t>
      </w:r>
      <w:proofErr w:type="spellEnd"/>
      <w:r w:rsidRPr="000610AF">
        <w:rPr>
          <w:rFonts w:ascii="Arial" w:eastAsia="Times New Roman" w:hAnsi="Arial" w:cs="Arial"/>
          <w:color w:val="333333"/>
          <w:sz w:val="18"/>
          <w:szCs w:val="18"/>
          <w:lang w:eastAsia="cs-CZ"/>
        </w:rPr>
        <w:t xml:space="preserve">, Klení, Kuří, </w:t>
      </w:r>
      <w:proofErr w:type="spellStart"/>
      <w:r w:rsidRPr="000610AF">
        <w:rPr>
          <w:rFonts w:ascii="Arial" w:eastAsia="Times New Roman" w:hAnsi="Arial" w:cs="Arial"/>
          <w:color w:val="333333"/>
          <w:sz w:val="18"/>
          <w:szCs w:val="18"/>
          <w:lang w:eastAsia="cs-CZ"/>
        </w:rPr>
        <w:t>Ličov</w:t>
      </w:r>
      <w:proofErr w:type="spellEnd"/>
      <w:r w:rsidRPr="000610AF">
        <w:rPr>
          <w:rFonts w:ascii="Arial" w:eastAsia="Times New Roman" w:hAnsi="Arial" w:cs="Arial"/>
          <w:color w:val="333333"/>
          <w:sz w:val="18"/>
          <w:szCs w:val="18"/>
          <w:lang w:eastAsia="cs-CZ"/>
        </w:rPr>
        <w:t xml:space="preserve">, Pusté Skaliny, </w:t>
      </w:r>
      <w:proofErr w:type="spellStart"/>
      <w:r w:rsidRPr="000610AF">
        <w:rPr>
          <w:rFonts w:ascii="Arial" w:eastAsia="Times New Roman" w:hAnsi="Arial" w:cs="Arial"/>
          <w:color w:val="333333"/>
          <w:sz w:val="18"/>
          <w:szCs w:val="18"/>
          <w:lang w:eastAsia="cs-CZ"/>
        </w:rPr>
        <w:t>Valtéřov</w:t>
      </w:r>
      <w:proofErr w:type="spellEnd"/>
      <w:r w:rsidRPr="000610AF">
        <w:rPr>
          <w:rFonts w:ascii="Arial" w:eastAsia="Times New Roman" w:hAnsi="Arial" w:cs="Arial"/>
          <w:color w:val="333333"/>
          <w:sz w:val="18"/>
          <w:szCs w:val="18"/>
          <w:lang w:eastAsia="cs-CZ"/>
        </w:rPr>
        <w:t>, Velké Skaliny</w:t>
      </w:r>
      <w:r w:rsidR="00954770">
        <w:rPr>
          <w:rFonts w:ascii="Arial" w:eastAsia="Times New Roman" w:hAnsi="Arial" w:cs="Arial"/>
          <w:color w:val="333333"/>
          <w:sz w:val="18"/>
          <w:szCs w:val="18"/>
          <w:lang w:eastAsia="cs-CZ"/>
        </w:rPr>
        <w:t>, Velký Jindřichov</w:t>
      </w:r>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Besednice</w:t>
      </w:r>
      <w:r w:rsidRPr="000610AF">
        <w:rPr>
          <w:rFonts w:ascii="Arial" w:eastAsia="Times New Roman" w:hAnsi="Arial" w:cs="Arial"/>
          <w:color w:val="333333"/>
          <w:sz w:val="18"/>
          <w:szCs w:val="18"/>
          <w:lang w:eastAsia="cs-CZ"/>
        </w:rPr>
        <w:t> (Malče)</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Bujanov</w:t>
      </w:r>
      <w:r w:rsidRPr="000610AF">
        <w:rPr>
          <w:rFonts w:ascii="Arial" w:eastAsia="Times New Roman" w:hAnsi="Arial" w:cs="Arial"/>
          <w:color w:val="333333"/>
          <w:sz w:val="18"/>
          <w:szCs w:val="18"/>
          <w:lang w:eastAsia="cs-CZ"/>
        </w:rPr>
        <w:t> (Skoronice, Suchdol, Zdíky)</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Dolní Dvořiště </w:t>
      </w:r>
      <w:r w:rsidRPr="000610AF">
        <w:rPr>
          <w:rFonts w:ascii="Arial" w:eastAsia="Times New Roman" w:hAnsi="Arial" w:cs="Arial"/>
          <w:color w:val="333333"/>
          <w:sz w:val="18"/>
          <w:szCs w:val="18"/>
          <w:lang w:eastAsia="cs-CZ"/>
        </w:rPr>
        <w:t>(</w:t>
      </w:r>
      <w:proofErr w:type="spellStart"/>
      <w:r w:rsidRPr="000610AF">
        <w:rPr>
          <w:rFonts w:ascii="Arial" w:eastAsia="Times New Roman" w:hAnsi="Arial" w:cs="Arial"/>
          <w:color w:val="333333"/>
          <w:sz w:val="18"/>
          <w:szCs w:val="18"/>
          <w:lang w:eastAsia="cs-CZ"/>
        </w:rPr>
        <w:t>Budákov</w:t>
      </w:r>
      <w:proofErr w:type="spellEnd"/>
      <w:r w:rsidRPr="000610AF">
        <w:rPr>
          <w:rFonts w:ascii="Arial" w:eastAsia="Times New Roman" w:hAnsi="Arial" w:cs="Arial"/>
          <w:color w:val="333333"/>
          <w:sz w:val="18"/>
          <w:szCs w:val="18"/>
          <w:lang w:eastAsia="cs-CZ"/>
        </w:rPr>
        <w:t xml:space="preserve">, </w:t>
      </w:r>
      <w:proofErr w:type="spellStart"/>
      <w:r w:rsidR="001F2F54">
        <w:rPr>
          <w:rFonts w:ascii="Arial" w:eastAsia="Times New Roman" w:hAnsi="Arial" w:cs="Arial"/>
          <w:color w:val="333333"/>
          <w:sz w:val="18"/>
          <w:szCs w:val="18"/>
          <w:lang w:eastAsia="cs-CZ"/>
        </w:rPr>
        <w:t>Jenín</w:t>
      </w:r>
      <w:proofErr w:type="spellEnd"/>
      <w:r w:rsidR="001F2F54">
        <w:rPr>
          <w:rFonts w:ascii="Arial" w:eastAsia="Times New Roman" w:hAnsi="Arial" w:cs="Arial"/>
          <w:color w:val="333333"/>
          <w:sz w:val="18"/>
          <w:szCs w:val="18"/>
          <w:lang w:eastAsia="cs-CZ"/>
        </w:rPr>
        <w:t xml:space="preserve">, </w:t>
      </w:r>
      <w:r w:rsidRPr="000610AF">
        <w:rPr>
          <w:rFonts w:ascii="Arial" w:eastAsia="Times New Roman" w:hAnsi="Arial" w:cs="Arial"/>
          <w:color w:val="333333"/>
          <w:sz w:val="18"/>
          <w:szCs w:val="18"/>
          <w:lang w:eastAsia="cs-CZ"/>
        </w:rPr>
        <w:t xml:space="preserve">Rybník, Rychnov nad Malší, </w:t>
      </w:r>
      <w:r w:rsidR="001F2F54">
        <w:rPr>
          <w:rFonts w:ascii="Arial" w:eastAsia="Times New Roman" w:hAnsi="Arial" w:cs="Arial"/>
          <w:color w:val="333333"/>
          <w:sz w:val="18"/>
          <w:szCs w:val="18"/>
          <w:lang w:eastAsia="cs-CZ"/>
        </w:rPr>
        <w:t xml:space="preserve">Tichá, </w:t>
      </w:r>
      <w:r w:rsidRPr="000610AF">
        <w:rPr>
          <w:rFonts w:ascii="Arial" w:eastAsia="Times New Roman" w:hAnsi="Arial" w:cs="Arial"/>
          <w:color w:val="333333"/>
          <w:sz w:val="18"/>
          <w:szCs w:val="18"/>
          <w:lang w:eastAsia="cs-CZ"/>
        </w:rPr>
        <w:t>Trojany</w:t>
      </w:r>
      <w:r w:rsidR="001F2F54">
        <w:rPr>
          <w:rFonts w:ascii="Arial" w:eastAsia="Times New Roman" w:hAnsi="Arial" w:cs="Arial"/>
          <w:color w:val="333333"/>
          <w:sz w:val="18"/>
          <w:szCs w:val="18"/>
          <w:lang w:eastAsia="cs-CZ"/>
        </w:rPr>
        <w:t xml:space="preserve">, </w:t>
      </w:r>
      <w:proofErr w:type="spellStart"/>
      <w:r w:rsidR="001F2F54">
        <w:rPr>
          <w:rFonts w:ascii="Arial" w:eastAsia="Times New Roman" w:hAnsi="Arial" w:cs="Arial"/>
          <w:color w:val="333333"/>
          <w:sz w:val="18"/>
          <w:szCs w:val="18"/>
          <w:lang w:eastAsia="cs-CZ"/>
        </w:rPr>
        <w:t>Všemeřice</w:t>
      </w:r>
      <w:proofErr w:type="spellEnd"/>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Dolní Třebonín </w:t>
      </w:r>
      <w:r w:rsidRPr="000610AF">
        <w:rPr>
          <w:rFonts w:ascii="Arial" w:eastAsia="Times New Roman" w:hAnsi="Arial" w:cs="Arial"/>
          <w:color w:val="333333"/>
          <w:sz w:val="18"/>
          <w:szCs w:val="18"/>
          <w:lang w:eastAsia="cs-CZ"/>
        </w:rPr>
        <w:t>(Horní Třebonín, Dolní, Horní a Prostřední Svince)</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Kaplice</w:t>
      </w:r>
      <w:r w:rsidRPr="000610AF">
        <w:rPr>
          <w:rFonts w:ascii="Arial" w:eastAsia="Times New Roman" w:hAnsi="Arial" w:cs="Arial"/>
          <w:color w:val="333333"/>
          <w:sz w:val="18"/>
          <w:szCs w:val="18"/>
          <w:lang w:eastAsia="cs-CZ"/>
        </w:rPr>
        <w:t xml:space="preserve"> (Blansko, </w:t>
      </w:r>
      <w:proofErr w:type="spellStart"/>
      <w:r w:rsidRPr="000610AF">
        <w:rPr>
          <w:rFonts w:ascii="Arial" w:eastAsia="Times New Roman" w:hAnsi="Arial" w:cs="Arial"/>
          <w:color w:val="333333"/>
          <w:sz w:val="18"/>
          <w:szCs w:val="18"/>
          <w:lang w:eastAsia="cs-CZ"/>
        </w:rPr>
        <w:t>Dobechov</w:t>
      </w:r>
      <w:proofErr w:type="spellEnd"/>
      <w:r w:rsidRPr="000610AF">
        <w:rPr>
          <w:rFonts w:ascii="Arial" w:eastAsia="Times New Roman" w:hAnsi="Arial" w:cs="Arial"/>
          <w:color w:val="333333"/>
          <w:sz w:val="18"/>
          <w:szCs w:val="18"/>
          <w:lang w:eastAsia="cs-CZ"/>
        </w:rPr>
        <w:t xml:space="preserve">, Hradiště, Hubenov, </w:t>
      </w:r>
      <w:proofErr w:type="spellStart"/>
      <w:r w:rsidRPr="000610AF">
        <w:rPr>
          <w:rFonts w:ascii="Arial" w:eastAsia="Times New Roman" w:hAnsi="Arial" w:cs="Arial"/>
          <w:color w:val="333333"/>
          <w:sz w:val="18"/>
          <w:szCs w:val="18"/>
          <w:lang w:eastAsia="cs-CZ"/>
        </w:rPr>
        <w:t>Květoňov</w:t>
      </w:r>
      <w:proofErr w:type="spellEnd"/>
      <w:r w:rsidRPr="000610AF">
        <w:rPr>
          <w:rFonts w:ascii="Arial" w:eastAsia="Times New Roman" w:hAnsi="Arial" w:cs="Arial"/>
          <w:color w:val="333333"/>
          <w:sz w:val="18"/>
          <w:szCs w:val="18"/>
          <w:lang w:eastAsia="cs-CZ"/>
        </w:rPr>
        <w:t xml:space="preserve">, Mostky, Pořešín, </w:t>
      </w:r>
      <w:proofErr w:type="spellStart"/>
      <w:r w:rsidRPr="000610AF">
        <w:rPr>
          <w:rFonts w:ascii="Arial" w:eastAsia="Times New Roman" w:hAnsi="Arial" w:cs="Arial"/>
          <w:color w:val="333333"/>
          <w:sz w:val="18"/>
          <w:szCs w:val="18"/>
          <w:lang w:eastAsia="cs-CZ"/>
        </w:rPr>
        <w:t>Pořešínec</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Rozpoutí</w:t>
      </w:r>
      <w:proofErr w:type="spellEnd"/>
      <w:r w:rsidRPr="000610AF">
        <w:rPr>
          <w:rFonts w:ascii="Arial" w:eastAsia="Times New Roman" w:hAnsi="Arial" w:cs="Arial"/>
          <w:color w:val="333333"/>
          <w:sz w:val="18"/>
          <w:szCs w:val="18"/>
          <w:lang w:eastAsia="cs-CZ"/>
        </w:rPr>
        <w:t>, Žďár)</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Ločenice</w:t>
      </w:r>
      <w:r w:rsidRPr="000610AF">
        <w:rPr>
          <w:rFonts w:ascii="Arial" w:eastAsia="Times New Roman" w:hAnsi="Arial" w:cs="Arial"/>
          <w:color w:val="333333"/>
          <w:sz w:val="18"/>
          <w:szCs w:val="18"/>
          <w:lang w:eastAsia="cs-CZ"/>
        </w:rPr>
        <w:t> (Nesměň)</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Malonty</w:t>
      </w:r>
      <w:r w:rsidRPr="000610AF">
        <w:rPr>
          <w:rFonts w:ascii="Arial" w:eastAsia="Times New Roman" w:hAnsi="Arial" w:cs="Arial"/>
          <w:color w:val="333333"/>
          <w:sz w:val="18"/>
          <w:szCs w:val="18"/>
          <w:lang w:eastAsia="cs-CZ"/>
        </w:rPr>
        <w:t> (</w:t>
      </w:r>
      <w:r w:rsidR="00361505">
        <w:rPr>
          <w:rFonts w:ascii="Arial" w:eastAsia="Times New Roman" w:hAnsi="Arial" w:cs="Arial"/>
          <w:color w:val="333333"/>
          <w:sz w:val="18"/>
          <w:szCs w:val="18"/>
          <w:lang w:eastAsia="cs-CZ"/>
        </w:rPr>
        <w:t xml:space="preserve">Bělá, </w:t>
      </w:r>
      <w:r w:rsidRPr="000610AF">
        <w:rPr>
          <w:rFonts w:ascii="Arial" w:eastAsia="Times New Roman" w:hAnsi="Arial" w:cs="Arial"/>
          <w:color w:val="333333"/>
          <w:sz w:val="18"/>
          <w:szCs w:val="18"/>
          <w:lang w:eastAsia="cs-CZ"/>
        </w:rPr>
        <w:t>Bukovsko, Desky, Jaroměř, Meziříčí, Radčice</w:t>
      </w:r>
      <w:r w:rsidR="00361505">
        <w:rPr>
          <w:rFonts w:ascii="Arial" w:eastAsia="Times New Roman" w:hAnsi="Arial" w:cs="Arial"/>
          <w:color w:val="333333"/>
          <w:sz w:val="18"/>
          <w:szCs w:val="18"/>
          <w:lang w:eastAsia="cs-CZ"/>
        </w:rPr>
        <w:t>, Rapotice</w:t>
      </w:r>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Mirkovice</w:t>
      </w:r>
      <w:r w:rsidRPr="000610AF">
        <w:rPr>
          <w:rFonts w:ascii="Arial" w:eastAsia="Times New Roman" w:hAnsi="Arial" w:cs="Arial"/>
          <w:color w:val="333333"/>
          <w:sz w:val="18"/>
          <w:szCs w:val="18"/>
          <w:lang w:eastAsia="cs-CZ"/>
        </w:rPr>
        <w:t xml:space="preserve"> (Malčice, </w:t>
      </w:r>
      <w:proofErr w:type="spellStart"/>
      <w:r w:rsidRPr="000610AF">
        <w:rPr>
          <w:rFonts w:ascii="Arial" w:eastAsia="Times New Roman" w:hAnsi="Arial" w:cs="Arial"/>
          <w:color w:val="333333"/>
          <w:sz w:val="18"/>
          <w:szCs w:val="18"/>
          <w:lang w:eastAsia="cs-CZ"/>
        </w:rPr>
        <w:t>Žaltice</w:t>
      </w:r>
      <w:proofErr w:type="spellEnd"/>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Mojné </w:t>
      </w:r>
      <w:r w:rsidRPr="000610AF">
        <w:rPr>
          <w:rFonts w:ascii="Arial" w:eastAsia="Times New Roman" w:hAnsi="Arial" w:cs="Arial"/>
          <w:color w:val="333333"/>
          <w:sz w:val="18"/>
          <w:szCs w:val="18"/>
          <w:lang w:eastAsia="cs-CZ"/>
        </w:rPr>
        <w:t>(</w:t>
      </w:r>
      <w:proofErr w:type="spellStart"/>
      <w:r w:rsidRPr="000610AF">
        <w:rPr>
          <w:rFonts w:ascii="Arial" w:eastAsia="Times New Roman" w:hAnsi="Arial" w:cs="Arial"/>
          <w:color w:val="333333"/>
          <w:sz w:val="18"/>
          <w:szCs w:val="18"/>
          <w:lang w:eastAsia="cs-CZ"/>
        </w:rPr>
        <w:t>Záhorkovice</w:t>
      </w:r>
      <w:proofErr w:type="spellEnd"/>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Netřebice</w:t>
      </w:r>
      <w:r w:rsidRPr="000610AF">
        <w:rPr>
          <w:rFonts w:ascii="Arial" w:eastAsia="Times New Roman" w:hAnsi="Arial" w:cs="Arial"/>
          <w:color w:val="333333"/>
          <w:sz w:val="18"/>
          <w:szCs w:val="18"/>
          <w:lang w:eastAsia="cs-CZ"/>
        </w:rPr>
        <w:t> (Dlouhá, Výheň)</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Omlenice </w:t>
      </w:r>
      <w:r w:rsidRPr="000610AF">
        <w:rPr>
          <w:rFonts w:ascii="Arial" w:eastAsia="Times New Roman" w:hAnsi="Arial" w:cs="Arial"/>
          <w:color w:val="333333"/>
          <w:sz w:val="18"/>
          <w:szCs w:val="18"/>
          <w:lang w:eastAsia="cs-CZ"/>
        </w:rPr>
        <w:t xml:space="preserve">(Blažkov, </w:t>
      </w:r>
      <w:proofErr w:type="spellStart"/>
      <w:r w:rsidRPr="000610AF">
        <w:rPr>
          <w:rFonts w:ascii="Arial" w:eastAsia="Times New Roman" w:hAnsi="Arial" w:cs="Arial"/>
          <w:color w:val="333333"/>
          <w:sz w:val="18"/>
          <w:szCs w:val="18"/>
          <w:lang w:eastAsia="cs-CZ"/>
        </w:rPr>
        <w:t>Omlenička</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Stradov</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Výnězda</w:t>
      </w:r>
      <w:proofErr w:type="spellEnd"/>
      <w:r w:rsidRPr="000610AF">
        <w:rPr>
          <w:rFonts w:ascii="Arial" w:eastAsia="Times New Roman" w:hAnsi="Arial" w:cs="Arial"/>
          <w:color w:val="333333"/>
          <w:sz w:val="18"/>
          <w:szCs w:val="18"/>
          <w:lang w:eastAsia="cs-CZ"/>
        </w:rPr>
        <w:t>)</w:t>
      </w:r>
    </w:p>
    <w:p w:rsidR="00361505" w:rsidRPr="00361505" w:rsidRDefault="00361505" w:rsidP="002909F6">
      <w:pPr>
        <w:shd w:val="clear" w:color="auto" w:fill="FFFFFF"/>
        <w:spacing w:after="0" w:line="240" w:lineRule="auto"/>
        <w:jc w:val="both"/>
        <w:rPr>
          <w:rFonts w:ascii="Arial" w:eastAsia="Times New Roman" w:hAnsi="Arial" w:cs="Arial"/>
          <w:iCs/>
          <w:color w:val="333333"/>
          <w:sz w:val="18"/>
          <w:szCs w:val="18"/>
          <w:lang w:eastAsia="cs-CZ"/>
        </w:rPr>
      </w:pPr>
      <w:r>
        <w:rPr>
          <w:rFonts w:ascii="Arial" w:eastAsia="Times New Roman" w:hAnsi="Arial" w:cs="Arial"/>
          <w:i/>
          <w:iCs/>
          <w:color w:val="333333"/>
          <w:sz w:val="18"/>
          <w:szCs w:val="18"/>
          <w:lang w:eastAsia="cs-CZ"/>
        </w:rPr>
        <w:t xml:space="preserve">Pohorská Ves </w:t>
      </w:r>
      <w:r w:rsidRPr="00361505">
        <w:rPr>
          <w:rFonts w:ascii="Arial" w:eastAsia="Times New Roman" w:hAnsi="Arial" w:cs="Arial"/>
          <w:iCs/>
          <w:color w:val="333333"/>
          <w:sz w:val="18"/>
          <w:szCs w:val="18"/>
          <w:lang w:eastAsia="cs-CZ"/>
        </w:rPr>
        <w:t>(Lužnice, Pohoří na Šumavě)</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Rožmitál na Šumavě</w:t>
      </w:r>
      <w:r w:rsidRPr="000610AF">
        <w:rPr>
          <w:rFonts w:ascii="Arial" w:eastAsia="Times New Roman" w:hAnsi="Arial" w:cs="Arial"/>
          <w:color w:val="333333"/>
          <w:sz w:val="18"/>
          <w:szCs w:val="18"/>
          <w:lang w:eastAsia="cs-CZ"/>
        </w:rPr>
        <w:t> (</w:t>
      </w:r>
      <w:proofErr w:type="spellStart"/>
      <w:r w:rsidR="0098632F">
        <w:rPr>
          <w:rFonts w:ascii="Arial" w:eastAsia="Times New Roman" w:hAnsi="Arial" w:cs="Arial"/>
          <w:color w:val="333333"/>
          <w:sz w:val="18"/>
          <w:szCs w:val="18"/>
          <w:lang w:eastAsia="cs-CZ"/>
        </w:rPr>
        <w:t>Čeřín</w:t>
      </w:r>
      <w:proofErr w:type="spellEnd"/>
      <w:r w:rsidR="0098632F">
        <w:rPr>
          <w:rFonts w:ascii="Arial" w:eastAsia="Times New Roman" w:hAnsi="Arial" w:cs="Arial"/>
          <w:color w:val="333333"/>
          <w:sz w:val="18"/>
          <w:szCs w:val="18"/>
          <w:lang w:eastAsia="cs-CZ"/>
        </w:rPr>
        <w:t xml:space="preserve">, </w:t>
      </w:r>
      <w:r w:rsidRPr="000610AF">
        <w:rPr>
          <w:rFonts w:ascii="Arial" w:eastAsia="Times New Roman" w:hAnsi="Arial" w:cs="Arial"/>
          <w:color w:val="333333"/>
          <w:sz w:val="18"/>
          <w:szCs w:val="18"/>
          <w:lang w:eastAsia="cs-CZ"/>
        </w:rPr>
        <w:t>Hněvanov, Michnice, Zahrádka)</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Římov</w:t>
      </w:r>
      <w:r w:rsidRPr="000610AF">
        <w:rPr>
          <w:rFonts w:ascii="Arial" w:eastAsia="Times New Roman" w:hAnsi="Arial" w:cs="Arial"/>
          <w:color w:val="333333"/>
          <w:sz w:val="18"/>
          <w:szCs w:val="18"/>
          <w:lang w:eastAsia="cs-CZ"/>
        </w:rPr>
        <w:t> (Dolní a Horní Vesce)</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Slavče</w:t>
      </w:r>
      <w:r w:rsidRPr="000610AF">
        <w:rPr>
          <w:rFonts w:ascii="Arial" w:eastAsia="Times New Roman" w:hAnsi="Arial" w:cs="Arial"/>
          <w:color w:val="333333"/>
          <w:sz w:val="18"/>
          <w:szCs w:val="18"/>
          <w:lang w:eastAsia="cs-CZ"/>
        </w:rPr>
        <w:t> (</w:t>
      </w:r>
      <w:proofErr w:type="spellStart"/>
      <w:r w:rsidRPr="000610AF">
        <w:rPr>
          <w:rFonts w:ascii="Arial" w:eastAsia="Times New Roman" w:hAnsi="Arial" w:cs="Arial"/>
          <w:color w:val="333333"/>
          <w:sz w:val="18"/>
          <w:szCs w:val="18"/>
          <w:lang w:eastAsia="cs-CZ"/>
        </w:rPr>
        <w:t>Mohuřice</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Keblany</w:t>
      </w:r>
      <w:proofErr w:type="spellEnd"/>
      <w:r w:rsidRPr="000610AF">
        <w:rPr>
          <w:rFonts w:ascii="Arial" w:eastAsia="Times New Roman" w:hAnsi="Arial" w:cs="Arial"/>
          <w:color w:val="333333"/>
          <w:sz w:val="18"/>
          <w:szCs w:val="18"/>
          <w:lang w:eastAsia="cs-CZ"/>
        </w:rPr>
        <w:t xml:space="preserve">, Záluží, </w:t>
      </w:r>
      <w:proofErr w:type="spellStart"/>
      <w:r w:rsidRPr="000610AF">
        <w:rPr>
          <w:rFonts w:ascii="Arial" w:eastAsia="Times New Roman" w:hAnsi="Arial" w:cs="Arial"/>
          <w:color w:val="333333"/>
          <w:sz w:val="18"/>
          <w:szCs w:val="18"/>
          <w:lang w:eastAsia="cs-CZ"/>
        </w:rPr>
        <w:t>Dobrkovská</w:t>
      </w:r>
      <w:proofErr w:type="spellEnd"/>
      <w:r w:rsidRPr="000610AF">
        <w:rPr>
          <w:rFonts w:ascii="Arial" w:eastAsia="Times New Roman" w:hAnsi="Arial" w:cs="Arial"/>
          <w:color w:val="333333"/>
          <w:sz w:val="18"/>
          <w:szCs w:val="18"/>
          <w:lang w:eastAsia="cs-CZ"/>
        </w:rPr>
        <w:t xml:space="preserve"> Lhotka, Dolní Lhotka)</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Soběnov</w:t>
      </w:r>
      <w:r w:rsidRPr="000610AF">
        <w:rPr>
          <w:rFonts w:ascii="Arial" w:eastAsia="Times New Roman" w:hAnsi="Arial" w:cs="Arial"/>
          <w:color w:val="333333"/>
          <w:sz w:val="18"/>
          <w:szCs w:val="18"/>
          <w:lang w:eastAsia="cs-CZ"/>
        </w:rPr>
        <w:t> (</w:t>
      </w:r>
      <w:proofErr w:type="spellStart"/>
      <w:r w:rsidRPr="000610AF">
        <w:rPr>
          <w:rFonts w:ascii="Arial" w:eastAsia="Times New Roman" w:hAnsi="Arial" w:cs="Arial"/>
          <w:color w:val="333333"/>
          <w:sz w:val="18"/>
          <w:szCs w:val="18"/>
          <w:lang w:eastAsia="cs-CZ"/>
        </w:rPr>
        <w:t>Přísečno</w:t>
      </w:r>
      <w:proofErr w:type="spellEnd"/>
      <w:r w:rsidRPr="000610AF">
        <w:rPr>
          <w:rFonts w:ascii="Arial" w:eastAsia="Times New Roman" w:hAnsi="Arial" w:cs="Arial"/>
          <w:color w:val="333333"/>
          <w:sz w:val="18"/>
          <w:szCs w:val="18"/>
          <w:lang w:eastAsia="cs-CZ"/>
        </w:rPr>
        <w:t>, Smrhov)</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Střítež</w:t>
      </w:r>
      <w:r w:rsidRPr="000610AF">
        <w:rPr>
          <w:rFonts w:ascii="Arial" w:eastAsia="Times New Roman" w:hAnsi="Arial" w:cs="Arial"/>
          <w:color w:val="333333"/>
          <w:sz w:val="18"/>
          <w:szCs w:val="18"/>
          <w:lang w:eastAsia="cs-CZ"/>
        </w:rPr>
        <w:t> (Kaplice – nádraží, Ráveň)</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Svatý Jan nad Malší</w:t>
      </w:r>
      <w:r w:rsidRPr="000610AF">
        <w:rPr>
          <w:rFonts w:ascii="Arial" w:eastAsia="Times New Roman" w:hAnsi="Arial" w:cs="Arial"/>
          <w:color w:val="333333"/>
          <w:sz w:val="18"/>
          <w:szCs w:val="18"/>
          <w:lang w:eastAsia="cs-CZ"/>
        </w:rPr>
        <w:t> (Chlum, Sedlce)</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Velešín</w:t>
      </w:r>
      <w:r w:rsidRPr="000610AF">
        <w:rPr>
          <w:rFonts w:ascii="Arial" w:eastAsia="Times New Roman" w:hAnsi="Arial" w:cs="Arial"/>
          <w:color w:val="333333"/>
          <w:sz w:val="18"/>
          <w:szCs w:val="18"/>
          <w:lang w:eastAsia="cs-CZ"/>
        </w:rPr>
        <w:t xml:space="preserve"> (Bor, </w:t>
      </w:r>
      <w:proofErr w:type="spellStart"/>
      <w:r w:rsidRPr="000610AF">
        <w:rPr>
          <w:rFonts w:ascii="Arial" w:eastAsia="Times New Roman" w:hAnsi="Arial" w:cs="Arial"/>
          <w:color w:val="333333"/>
          <w:sz w:val="18"/>
          <w:szCs w:val="18"/>
          <w:lang w:eastAsia="cs-CZ"/>
        </w:rPr>
        <w:t>Holkov</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Chodeč</w:t>
      </w:r>
      <w:proofErr w:type="spellEnd"/>
      <w:r w:rsidRPr="000610AF">
        <w:rPr>
          <w:rFonts w:ascii="Arial" w:eastAsia="Times New Roman" w:hAnsi="Arial" w:cs="Arial"/>
          <w:color w:val="333333"/>
          <w:sz w:val="18"/>
          <w:szCs w:val="18"/>
          <w:lang w:eastAsia="cs-CZ"/>
        </w:rPr>
        <w:t xml:space="preserve">, </w:t>
      </w:r>
      <w:proofErr w:type="spellStart"/>
      <w:r w:rsidRPr="000610AF">
        <w:rPr>
          <w:rFonts w:ascii="Arial" w:eastAsia="Times New Roman" w:hAnsi="Arial" w:cs="Arial"/>
          <w:color w:val="333333"/>
          <w:sz w:val="18"/>
          <w:szCs w:val="18"/>
          <w:lang w:eastAsia="cs-CZ"/>
        </w:rPr>
        <w:t>Skřidla</w:t>
      </w:r>
      <w:proofErr w:type="spellEnd"/>
      <w:r w:rsidRPr="000610AF">
        <w:rPr>
          <w:rFonts w:ascii="Arial" w:eastAsia="Times New Roman" w:hAnsi="Arial" w:cs="Arial"/>
          <w:color w:val="333333"/>
          <w:sz w:val="18"/>
          <w:szCs w:val="18"/>
          <w:lang w:eastAsia="cs-CZ"/>
        </w:rPr>
        <w:t>)</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Zubčice</w:t>
      </w:r>
      <w:r w:rsidRPr="000610AF">
        <w:rPr>
          <w:rFonts w:ascii="Arial" w:eastAsia="Times New Roman" w:hAnsi="Arial" w:cs="Arial"/>
          <w:color w:val="333333"/>
          <w:sz w:val="18"/>
          <w:szCs w:val="18"/>
          <w:lang w:eastAsia="cs-CZ"/>
        </w:rPr>
        <w:t> (</w:t>
      </w:r>
      <w:proofErr w:type="spellStart"/>
      <w:r w:rsidRPr="000610AF">
        <w:rPr>
          <w:rFonts w:ascii="Arial" w:eastAsia="Times New Roman" w:hAnsi="Arial" w:cs="Arial"/>
          <w:color w:val="333333"/>
          <w:sz w:val="18"/>
          <w:szCs w:val="18"/>
          <w:lang w:eastAsia="cs-CZ"/>
        </w:rPr>
        <w:t>Zubčická</w:t>
      </w:r>
      <w:proofErr w:type="spellEnd"/>
      <w:r w:rsidRPr="000610AF">
        <w:rPr>
          <w:rFonts w:ascii="Arial" w:eastAsia="Times New Roman" w:hAnsi="Arial" w:cs="Arial"/>
          <w:color w:val="333333"/>
          <w:sz w:val="18"/>
          <w:szCs w:val="18"/>
          <w:lang w:eastAsia="cs-CZ"/>
        </w:rPr>
        <w:t xml:space="preserve"> Lhotka, Markvartice)</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Zvíkov</w:t>
      </w:r>
    </w:p>
    <w:p w:rsidR="00405742" w:rsidRPr="002909F6" w:rsidRDefault="000610AF" w:rsidP="002909F6">
      <w:pPr>
        <w:shd w:val="clear" w:color="auto" w:fill="FFFFFF"/>
        <w:spacing w:after="0" w:line="240" w:lineRule="auto"/>
        <w:jc w:val="both"/>
        <w:rPr>
          <w:rFonts w:ascii="Arial" w:eastAsia="Times New Roman" w:hAnsi="Arial" w:cs="Arial"/>
          <w:b/>
          <w:bCs/>
          <w:color w:val="333333"/>
          <w:sz w:val="18"/>
          <w:szCs w:val="18"/>
          <w:lang w:eastAsia="cs-CZ"/>
        </w:rPr>
      </w:pPr>
      <w:r w:rsidRPr="000610AF">
        <w:rPr>
          <w:rFonts w:ascii="Arial" w:eastAsia="Times New Roman" w:hAnsi="Arial" w:cs="Arial"/>
          <w:b/>
          <w:bCs/>
          <w:color w:val="333333"/>
          <w:sz w:val="18"/>
          <w:szCs w:val="18"/>
          <w:lang w:eastAsia="cs-CZ"/>
        </w:rPr>
        <w:t> </w:t>
      </w:r>
    </w:p>
    <w:p w:rsidR="00F8416D" w:rsidRPr="00F8416D" w:rsidRDefault="00F8416D" w:rsidP="002909F6">
      <w:pPr>
        <w:shd w:val="clear" w:color="auto" w:fill="FFFFFF"/>
        <w:spacing w:after="225" w:line="240" w:lineRule="auto"/>
        <w:jc w:val="both"/>
        <w:rPr>
          <w:rFonts w:ascii="Arial" w:eastAsia="Times New Roman" w:hAnsi="Arial" w:cs="Arial"/>
          <w:b/>
          <w:color w:val="FF0000"/>
          <w:sz w:val="18"/>
          <w:szCs w:val="18"/>
          <w:u w:val="single"/>
          <w:lang w:eastAsia="cs-CZ"/>
        </w:rPr>
      </w:pPr>
      <w:r w:rsidRPr="00F8416D">
        <w:rPr>
          <w:rFonts w:ascii="Arial" w:eastAsia="Times New Roman" w:hAnsi="Arial" w:cs="Arial"/>
          <w:b/>
          <w:bCs/>
          <w:color w:val="FF0000"/>
          <w:sz w:val="18"/>
          <w:szCs w:val="18"/>
          <w:u w:val="single"/>
          <w:lang w:eastAsia="cs-CZ"/>
        </w:rPr>
        <w:t>Činnosti Charitní pečovatelské služby</w:t>
      </w:r>
      <w:r w:rsidRPr="00F8416D">
        <w:rPr>
          <w:rFonts w:ascii="Arial" w:eastAsia="Times New Roman" w:hAnsi="Arial" w:cs="Arial"/>
          <w:b/>
          <w:color w:val="FF0000"/>
          <w:sz w:val="18"/>
          <w:szCs w:val="18"/>
          <w:u w:val="single"/>
          <w:lang w:eastAsia="cs-CZ"/>
        </w:rPr>
        <w:t> a ú</w:t>
      </w:r>
      <w:r w:rsidRPr="00F8416D">
        <w:rPr>
          <w:rFonts w:ascii="Arial" w:eastAsia="Times New Roman" w:hAnsi="Arial" w:cs="Arial"/>
          <w:b/>
          <w:bCs/>
          <w:color w:val="FF0000"/>
          <w:sz w:val="18"/>
          <w:szCs w:val="18"/>
          <w:u w:val="single"/>
          <w:lang w:eastAsia="cs-CZ"/>
        </w:rPr>
        <w:t xml:space="preserve">hrada </w:t>
      </w:r>
    </w:p>
    <w:p w:rsidR="000610AF" w:rsidRDefault="000610AF" w:rsidP="002909F6">
      <w:pPr>
        <w:shd w:val="clear" w:color="auto" w:fill="FFFFFF"/>
        <w:spacing w:after="0" w:line="240" w:lineRule="auto"/>
        <w:jc w:val="both"/>
        <w:rPr>
          <w:rFonts w:ascii="Arial" w:eastAsia="Times New Roman" w:hAnsi="Arial" w:cs="Arial"/>
          <w:b/>
          <w:bCs/>
          <w:color w:val="333333"/>
          <w:sz w:val="18"/>
          <w:szCs w:val="18"/>
          <w:lang w:eastAsia="cs-CZ"/>
        </w:rPr>
      </w:pPr>
      <w:r w:rsidRPr="000610AF">
        <w:rPr>
          <w:rFonts w:ascii="Arial" w:eastAsia="Times New Roman" w:hAnsi="Arial" w:cs="Arial"/>
          <w:b/>
          <w:bCs/>
          <w:color w:val="333333"/>
          <w:sz w:val="18"/>
          <w:szCs w:val="18"/>
          <w:lang w:eastAsia="cs-CZ"/>
        </w:rPr>
        <w:t>Charitní pečovatelská služba nabízí všem svým uživatelům tyto základní činnosti podle jejich potřeb (dle zákona 108/2006 Sb. ve znění pozdějších předpisů a prováděcí vyhlášky č. 505/2006 Sb.):</w:t>
      </w:r>
    </w:p>
    <w:p w:rsidR="00B04E4E" w:rsidRPr="000610AF" w:rsidRDefault="00B04E4E" w:rsidP="002909F6">
      <w:pPr>
        <w:shd w:val="clear" w:color="auto" w:fill="FFFFFF"/>
        <w:spacing w:after="0" w:line="240" w:lineRule="auto"/>
        <w:jc w:val="both"/>
        <w:rPr>
          <w:rFonts w:ascii="Arial" w:eastAsia="Times New Roman" w:hAnsi="Arial" w:cs="Arial"/>
          <w:color w:val="333333"/>
          <w:sz w:val="18"/>
          <w:szCs w:val="18"/>
          <w:lang w:eastAsia="cs-CZ"/>
        </w:rPr>
      </w:pPr>
    </w:p>
    <w:p w:rsidR="00EB2D8A" w:rsidRDefault="000610AF" w:rsidP="002909F6">
      <w:pPr>
        <w:pStyle w:val="Odstavecseseznamem"/>
        <w:numPr>
          <w:ilvl w:val="0"/>
          <w:numId w:val="9"/>
        </w:numPr>
        <w:shd w:val="clear" w:color="auto" w:fill="FFFFFF"/>
        <w:spacing w:after="0" w:line="240" w:lineRule="auto"/>
        <w:jc w:val="both"/>
        <w:rPr>
          <w:rFonts w:ascii="Arial" w:eastAsia="Times New Roman" w:hAnsi="Arial" w:cs="Arial"/>
          <w:color w:val="333333"/>
          <w:sz w:val="18"/>
          <w:szCs w:val="18"/>
          <w:lang w:eastAsia="cs-CZ"/>
        </w:rPr>
      </w:pPr>
      <w:r w:rsidRPr="00EB2D8A">
        <w:rPr>
          <w:rFonts w:ascii="Arial" w:eastAsia="Times New Roman" w:hAnsi="Arial" w:cs="Arial"/>
          <w:color w:val="333333"/>
          <w:sz w:val="18"/>
          <w:szCs w:val="18"/>
          <w:lang w:eastAsia="cs-CZ"/>
        </w:rPr>
        <w:t>pomoc při zvládání běžných úkonů</w:t>
      </w:r>
      <w:r w:rsidR="00B04E4E" w:rsidRPr="00EB2D8A">
        <w:rPr>
          <w:rFonts w:ascii="Arial" w:eastAsia="Times New Roman" w:hAnsi="Arial" w:cs="Arial"/>
          <w:color w:val="333333"/>
          <w:sz w:val="18"/>
          <w:szCs w:val="18"/>
          <w:lang w:eastAsia="cs-CZ"/>
        </w:rPr>
        <w:t xml:space="preserve"> </w:t>
      </w:r>
      <w:r w:rsidRPr="00EB2D8A">
        <w:rPr>
          <w:rFonts w:ascii="Arial" w:eastAsia="Times New Roman" w:hAnsi="Arial" w:cs="Arial"/>
          <w:color w:val="333333"/>
          <w:sz w:val="18"/>
          <w:szCs w:val="18"/>
          <w:lang w:eastAsia="cs-CZ"/>
        </w:rPr>
        <w:t>péče o vlastní osobu:</w:t>
      </w:r>
    </w:p>
    <w:p w:rsidR="00EB2D8A" w:rsidRPr="00EB2D8A" w:rsidRDefault="00EB2D8A" w:rsidP="002909F6">
      <w:pPr>
        <w:pStyle w:val="Odstavecseseznamem"/>
        <w:shd w:val="clear" w:color="auto" w:fill="FFFFFF"/>
        <w:spacing w:after="0" w:line="240" w:lineRule="auto"/>
        <w:ind w:left="510"/>
        <w:jc w:val="both"/>
        <w:rPr>
          <w:rFonts w:ascii="Arial" w:eastAsia="Times New Roman" w:hAnsi="Arial" w:cs="Arial"/>
          <w:color w:val="333333"/>
          <w:sz w:val="18"/>
          <w:szCs w:val="18"/>
          <w:lang w:eastAsia="cs-CZ"/>
        </w:rPr>
      </w:pPr>
    </w:p>
    <w:p w:rsidR="000610AF" w:rsidRPr="000610AF" w:rsidRDefault="000610AF" w:rsidP="002909F6">
      <w:pPr>
        <w:numPr>
          <w:ilvl w:val="0"/>
          <w:numId w:val="1"/>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a podpora při podávání jídla a pití,</w:t>
      </w:r>
    </w:p>
    <w:p w:rsidR="000610AF" w:rsidRPr="000610AF" w:rsidRDefault="000610AF" w:rsidP="002909F6">
      <w:pPr>
        <w:numPr>
          <w:ilvl w:val="0"/>
          <w:numId w:val="1"/>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oblékání a svlékání včetně speciálních pomůcek,</w:t>
      </w:r>
    </w:p>
    <w:p w:rsidR="000610AF" w:rsidRPr="000610AF" w:rsidRDefault="000610AF" w:rsidP="002909F6">
      <w:pPr>
        <w:numPr>
          <w:ilvl w:val="0"/>
          <w:numId w:val="1"/>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prostorové orientaci, samostatném pohybu ve vnitřním prostoru,</w:t>
      </w:r>
    </w:p>
    <w:p w:rsidR="000610AF" w:rsidRDefault="000610AF" w:rsidP="002909F6">
      <w:pPr>
        <w:numPr>
          <w:ilvl w:val="0"/>
          <w:numId w:val="1"/>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přesunu na lůžko nebo vozík,</w:t>
      </w:r>
    </w:p>
    <w:p w:rsidR="00B04E4E" w:rsidRPr="000610AF" w:rsidRDefault="00B04E4E" w:rsidP="002909F6">
      <w:pPr>
        <w:shd w:val="clear" w:color="auto" w:fill="FFFFFF"/>
        <w:spacing w:after="60" w:line="240" w:lineRule="auto"/>
        <w:ind w:left="270"/>
        <w:jc w:val="both"/>
        <w:rPr>
          <w:rFonts w:ascii="Arial" w:eastAsia="Times New Roman" w:hAnsi="Arial" w:cs="Arial"/>
          <w:color w:val="333333"/>
          <w:sz w:val="18"/>
          <w:szCs w:val="18"/>
          <w:lang w:eastAsia="cs-CZ"/>
        </w:rPr>
      </w:pPr>
    </w:p>
    <w:p w:rsidR="000610AF" w:rsidRPr="00EB2D8A" w:rsidRDefault="000610AF" w:rsidP="002909F6">
      <w:pPr>
        <w:pStyle w:val="Odstavecseseznamem"/>
        <w:numPr>
          <w:ilvl w:val="0"/>
          <w:numId w:val="9"/>
        </w:numPr>
        <w:shd w:val="clear" w:color="auto" w:fill="FFFFFF"/>
        <w:spacing w:after="0" w:line="240" w:lineRule="auto"/>
        <w:jc w:val="both"/>
        <w:rPr>
          <w:rFonts w:ascii="Arial" w:eastAsia="Times New Roman" w:hAnsi="Arial" w:cs="Arial"/>
          <w:color w:val="333333"/>
          <w:sz w:val="18"/>
          <w:szCs w:val="18"/>
          <w:lang w:eastAsia="cs-CZ"/>
        </w:rPr>
      </w:pPr>
      <w:r w:rsidRPr="00EB2D8A">
        <w:rPr>
          <w:rFonts w:ascii="Arial" w:eastAsia="Times New Roman" w:hAnsi="Arial" w:cs="Arial"/>
          <w:color w:val="333333"/>
          <w:sz w:val="18"/>
          <w:szCs w:val="18"/>
          <w:lang w:eastAsia="cs-CZ"/>
        </w:rPr>
        <w:lastRenderedPageBreak/>
        <w:t>pomoc při osobní hygieně nebo poskytnutí podmínek pro osobní hygienu:</w:t>
      </w:r>
    </w:p>
    <w:p w:rsidR="00EB2D8A" w:rsidRPr="00EB2D8A" w:rsidRDefault="00EB2D8A" w:rsidP="002909F6">
      <w:pPr>
        <w:pStyle w:val="Odstavecseseznamem"/>
        <w:shd w:val="clear" w:color="auto" w:fill="FFFFFF"/>
        <w:spacing w:after="0" w:line="240" w:lineRule="auto"/>
        <w:ind w:left="510"/>
        <w:jc w:val="both"/>
        <w:rPr>
          <w:rFonts w:ascii="Arial" w:eastAsia="Times New Roman" w:hAnsi="Arial" w:cs="Arial"/>
          <w:color w:val="333333"/>
          <w:sz w:val="18"/>
          <w:szCs w:val="18"/>
          <w:lang w:eastAsia="cs-CZ"/>
        </w:rPr>
      </w:pPr>
    </w:p>
    <w:p w:rsidR="000610AF" w:rsidRPr="000610AF" w:rsidRDefault="000610AF" w:rsidP="002909F6">
      <w:pPr>
        <w:numPr>
          <w:ilvl w:val="0"/>
          <w:numId w:val="2"/>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úkonech osobní hygieny,</w:t>
      </w:r>
    </w:p>
    <w:p w:rsidR="000610AF" w:rsidRPr="000610AF" w:rsidRDefault="000610AF" w:rsidP="002909F6">
      <w:pPr>
        <w:numPr>
          <w:ilvl w:val="0"/>
          <w:numId w:val="2"/>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základní péči o vlasy a nehty,</w:t>
      </w:r>
    </w:p>
    <w:p w:rsidR="000610AF" w:rsidRDefault="000610AF" w:rsidP="002909F6">
      <w:pPr>
        <w:numPr>
          <w:ilvl w:val="0"/>
          <w:numId w:val="2"/>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použití WC,</w:t>
      </w:r>
    </w:p>
    <w:p w:rsidR="00B04E4E" w:rsidRPr="000610AF" w:rsidRDefault="00B04E4E" w:rsidP="002909F6">
      <w:pPr>
        <w:shd w:val="clear" w:color="auto" w:fill="FFFFFF"/>
        <w:spacing w:after="60" w:line="240" w:lineRule="auto"/>
        <w:ind w:left="270"/>
        <w:jc w:val="both"/>
        <w:rPr>
          <w:rFonts w:ascii="Arial" w:eastAsia="Times New Roman" w:hAnsi="Arial" w:cs="Arial"/>
          <w:color w:val="333333"/>
          <w:sz w:val="18"/>
          <w:szCs w:val="18"/>
          <w:lang w:eastAsia="cs-CZ"/>
        </w:rPr>
      </w:pPr>
    </w:p>
    <w:p w:rsidR="000610AF" w:rsidRPr="00EB2D8A" w:rsidRDefault="000610AF" w:rsidP="002909F6">
      <w:pPr>
        <w:pStyle w:val="Odstavecseseznamem"/>
        <w:numPr>
          <w:ilvl w:val="0"/>
          <w:numId w:val="9"/>
        </w:numPr>
        <w:shd w:val="clear" w:color="auto" w:fill="FFFFFF"/>
        <w:spacing w:after="0" w:line="240" w:lineRule="auto"/>
        <w:jc w:val="both"/>
        <w:rPr>
          <w:rFonts w:ascii="Arial" w:eastAsia="Times New Roman" w:hAnsi="Arial" w:cs="Arial"/>
          <w:color w:val="333333"/>
          <w:sz w:val="18"/>
          <w:szCs w:val="18"/>
          <w:lang w:eastAsia="cs-CZ"/>
        </w:rPr>
      </w:pPr>
      <w:r w:rsidRPr="00EB2D8A">
        <w:rPr>
          <w:rFonts w:ascii="Arial" w:eastAsia="Times New Roman" w:hAnsi="Arial" w:cs="Arial"/>
          <w:color w:val="333333"/>
          <w:sz w:val="18"/>
          <w:szCs w:val="18"/>
          <w:lang w:eastAsia="cs-CZ"/>
        </w:rPr>
        <w:t>poskytnutí stravy nebo pomoc při zajištění stravy:</w:t>
      </w:r>
    </w:p>
    <w:p w:rsidR="00EB2D8A" w:rsidRPr="00EB2D8A" w:rsidRDefault="00EB2D8A" w:rsidP="002909F6">
      <w:pPr>
        <w:shd w:val="clear" w:color="auto" w:fill="FFFFFF"/>
        <w:spacing w:after="0" w:line="240" w:lineRule="auto"/>
        <w:ind w:left="150"/>
        <w:jc w:val="both"/>
        <w:rPr>
          <w:rFonts w:ascii="Arial" w:eastAsia="Times New Roman" w:hAnsi="Arial" w:cs="Arial"/>
          <w:color w:val="333333"/>
          <w:sz w:val="18"/>
          <w:szCs w:val="18"/>
          <w:lang w:eastAsia="cs-CZ"/>
        </w:rPr>
      </w:pPr>
    </w:p>
    <w:p w:rsidR="000610AF" w:rsidRPr="000610AF" w:rsidRDefault="000610AF" w:rsidP="002909F6">
      <w:pPr>
        <w:numPr>
          <w:ilvl w:val="0"/>
          <w:numId w:val="3"/>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dovoz nebo donáška jídla,</w:t>
      </w:r>
    </w:p>
    <w:p w:rsidR="000610AF" w:rsidRPr="000610AF" w:rsidRDefault="000610AF" w:rsidP="002909F6">
      <w:pPr>
        <w:numPr>
          <w:ilvl w:val="0"/>
          <w:numId w:val="3"/>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přípravě jídla a pití,</w:t>
      </w:r>
    </w:p>
    <w:p w:rsidR="000610AF" w:rsidRDefault="000610AF" w:rsidP="002909F6">
      <w:pPr>
        <w:numPr>
          <w:ilvl w:val="0"/>
          <w:numId w:val="3"/>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příprava a podání jídla a pití;</w:t>
      </w:r>
    </w:p>
    <w:p w:rsidR="00B04E4E" w:rsidRPr="000610AF" w:rsidRDefault="00B04E4E" w:rsidP="002909F6">
      <w:pPr>
        <w:shd w:val="clear" w:color="auto" w:fill="FFFFFF"/>
        <w:spacing w:after="60" w:line="240" w:lineRule="auto"/>
        <w:ind w:left="270"/>
        <w:jc w:val="both"/>
        <w:rPr>
          <w:rFonts w:ascii="Arial" w:eastAsia="Times New Roman" w:hAnsi="Arial" w:cs="Arial"/>
          <w:color w:val="333333"/>
          <w:sz w:val="18"/>
          <w:szCs w:val="18"/>
          <w:lang w:eastAsia="cs-CZ"/>
        </w:rPr>
      </w:pPr>
    </w:p>
    <w:p w:rsid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d) </w:t>
      </w:r>
      <w:r w:rsidRPr="000610AF">
        <w:rPr>
          <w:rFonts w:ascii="Arial" w:eastAsia="Times New Roman" w:hAnsi="Arial" w:cs="Arial"/>
          <w:color w:val="333333"/>
          <w:sz w:val="18"/>
          <w:szCs w:val="18"/>
          <w:lang w:eastAsia="cs-CZ"/>
        </w:rPr>
        <w:t>pomoc při zajištění chodu domácnosti:</w:t>
      </w:r>
    </w:p>
    <w:p w:rsidR="00EB2D8A" w:rsidRPr="000610AF" w:rsidRDefault="00EB2D8A" w:rsidP="002909F6">
      <w:pPr>
        <w:shd w:val="clear" w:color="auto" w:fill="FFFFFF"/>
        <w:spacing w:after="0" w:line="240" w:lineRule="auto"/>
        <w:jc w:val="both"/>
        <w:rPr>
          <w:rFonts w:ascii="Arial" w:eastAsia="Times New Roman" w:hAnsi="Arial" w:cs="Arial"/>
          <w:color w:val="333333"/>
          <w:sz w:val="18"/>
          <w:szCs w:val="18"/>
          <w:lang w:eastAsia="cs-CZ"/>
        </w:rPr>
      </w:pP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běžný úklid a údržba domácnosti,</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pomoc při zajištění velkého úklidu domácnosti, například sezonního úklidu, úklidu po malování,</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donáška vody,</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topení v kamnech včetně donášky a přípravy topiva, údržba topných zařízení,</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běžné nákupy a pochůzky,</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velký nákup, například týdenní nákup, nákup ošacení a nezbytného vybavení domácnosti,</w:t>
      </w:r>
    </w:p>
    <w:p w:rsidR="000610AF" w:rsidRP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praní a žehlení ložního prádla, popřípadě jeho drobné opravy (v prádelně Charitní pečovatelské služby nebo v domácnosti uživatele),</w:t>
      </w:r>
    </w:p>
    <w:p w:rsidR="000610AF" w:rsidRDefault="000610AF" w:rsidP="002909F6">
      <w:pPr>
        <w:numPr>
          <w:ilvl w:val="0"/>
          <w:numId w:val="4"/>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praní a žehlení osobního prádla, popřípadě jeho drobné opravy (v prádelně Charitní pečovatelské služby nebo v domácnosti uživatele),</w:t>
      </w:r>
    </w:p>
    <w:p w:rsidR="00B04E4E" w:rsidRPr="000610AF" w:rsidRDefault="00B04E4E" w:rsidP="002909F6">
      <w:pPr>
        <w:shd w:val="clear" w:color="auto" w:fill="FFFFFF"/>
        <w:spacing w:after="60" w:line="240" w:lineRule="auto"/>
        <w:ind w:left="270"/>
        <w:jc w:val="both"/>
        <w:rPr>
          <w:rFonts w:ascii="Arial" w:eastAsia="Times New Roman" w:hAnsi="Arial" w:cs="Arial"/>
          <w:color w:val="333333"/>
          <w:sz w:val="18"/>
          <w:szCs w:val="18"/>
          <w:lang w:eastAsia="cs-CZ"/>
        </w:rPr>
      </w:pPr>
    </w:p>
    <w:p w:rsid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w:t>
      </w:r>
      <w:r w:rsidRPr="000610AF">
        <w:rPr>
          <w:rFonts w:ascii="Arial" w:eastAsia="Times New Roman" w:hAnsi="Arial" w:cs="Arial"/>
          <w:b/>
          <w:bCs/>
          <w:color w:val="333333"/>
          <w:sz w:val="18"/>
          <w:szCs w:val="18"/>
          <w:lang w:eastAsia="cs-CZ"/>
        </w:rPr>
        <w:t>e) </w:t>
      </w:r>
      <w:r w:rsidRPr="000610AF">
        <w:rPr>
          <w:rFonts w:ascii="Arial" w:eastAsia="Times New Roman" w:hAnsi="Arial" w:cs="Arial"/>
          <w:color w:val="333333"/>
          <w:sz w:val="18"/>
          <w:szCs w:val="18"/>
          <w:lang w:eastAsia="cs-CZ"/>
        </w:rPr>
        <w:t>zprostředkování kontaktu se společenským prostředím:</w:t>
      </w:r>
    </w:p>
    <w:p w:rsidR="00EB2D8A" w:rsidRPr="000610AF" w:rsidRDefault="00EB2D8A" w:rsidP="002909F6">
      <w:pPr>
        <w:shd w:val="clear" w:color="auto" w:fill="FFFFFF"/>
        <w:spacing w:after="0" w:line="240" w:lineRule="auto"/>
        <w:jc w:val="both"/>
        <w:rPr>
          <w:rFonts w:ascii="Arial" w:eastAsia="Times New Roman" w:hAnsi="Arial" w:cs="Arial"/>
          <w:color w:val="333333"/>
          <w:sz w:val="18"/>
          <w:szCs w:val="18"/>
          <w:lang w:eastAsia="cs-CZ"/>
        </w:rPr>
      </w:pPr>
    </w:p>
    <w:p w:rsidR="000610AF" w:rsidRPr="000610AF" w:rsidRDefault="000610AF" w:rsidP="002909F6">
      <w:pPr>
        <w:numPr>
          <w:ilvl w:val="0"/>
          <w:numId w:val="5"/>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doprovázení dětí do školy, školského zařízení, k lékaři a doprovázení zpět,</w:t>
      </w:r>
    </w:p>
    <w:p w:rsidR="000610AF" w:rsidRPr="000610AF" w:rsidRDefault="000610AF" w:rsidP="002909F6">
      <w:pPr>
        <w:numPr>
          <w:ilvl w:val="0"/>
          <w:numId w:val="5"/>
        </w:numPr>
        <w:shd w:val="clear" w:color="auto" w:fill="FFFFFF"/>
        <w:spacing w:after="60" w:line="240" w:lineRule="auto"/>
        <w:ind w:left="27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doprovázení dospělých do školy, školského zařízení, zaměstnání, k lékaři, na orgány veřejné moci a instituce poskytující veřejné služby a doprovázení zpět.</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w:t>
      </w:r>
    </w:p>
    <w:p w:rsidR="00C3351E"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Úhrada za poskytování pečovatelské služby</w:t>
      </w:r>
    </w:p>
    <w:p w:rsidR="00C3351E"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Služba je poskytována za úhradu v souladu s vyhláškou č. 505/2006 Sb., kterou se provádí některá ustanovení zákona o sociálních službách. Výši úhrady blíže stanovuje ceník Charitní pečovatelské služby, který je přílohou smlouvy o poskytování pečovatelské služby, a uživatelé jsou s ním seznámeni vždy před podepsáním této smlouvy.</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Vedle základních činností nabízí CHPS také </w:t>
      </w:r>
      <w:r w:rsidRPr="000610AF">
        <w:rPr>
          <w:rFonts w:ascii="Arial" w:eastAsia="Times New Roman" w:hAnsi="Arial" w:cs="Arial"/>
          <w:b/>
          <w:bCs/>
          <w:color w:val="333333"/>
          <w:sz w:val="18"/>
          <w:szCs w:val="18"/>
          <w:lang w:eastAsia="cs-CZ"/>
        </w:rPr>
        <w:t>fakultativní činnosti </w:t>
      </w:r>
      <w:r w:rsidRPr="000610AF">
        <w:rPr>
          <w:rFonts w:ascii="Arial" w:eastAsia="Times New Roman" w:hAnsi="Arial" w:cs="Arial"/>
          <w:color w:val="333333"/>
          <w:sz w:val="18"/>
          <w:szCs w:val="18"/>
          <w:lang w:eastAsia="cs-CZ"/>
        </w:rPr>
        <w:t>(činnosti nad rámec povinných základních činností). Jedná se např. o dopravu uživatele na určené místo a zpět, telefonické vyřízení nutných záležitostí na vyžádání uživatele, dohled nad dospělým nesoběstačným uživatelem apod.). Hrazení fakultativních činností se týká také osob vyjmenovaných v </w:t>
      </w:r>
      <w:proofErr w:type="spellStart"/>
      <w:r w:rsidRPr="000610AF">
        <w:rPr>
          <w:rFonts w:ascii="Arial" w:eastAsia="Times New Roman" w:hAnsi="Arial" w:cs="Arial"/>
          <w:color w:val="333333"/>
          <w:sz w:val="18"/>
          <w:szCs w:val="18"/>
          <w:lang w:eastAsia="cs-CZ"/>
        </w:rPr>
        <w:t>ust</w:t>
      </w:r>
      <w:proofErr w:type="spellEnd"/>
      <w:r w:rsidRPr="000610AF">
        <w:rPr>
          <w:rFonts w:ascii="Arial" w:eastAsia="Times New Roman" w:hAnsi="Arial" w:cs="Arial"/>
          <w:color w:val="333333"/>
          <w:sz w:val="18"/>
          <w:szCs w:val="18"/>
          <w:lang w:eastAsia="cs-CZ"/>
        </w:rPr>
        <w:t xml:space="preserve">. §75 odst. 2 zákona 108/2006 Sb., o sociálních službách, kterým jsou základní činnosti poskytovány zdarma (viz. </w:t>
      </w:r>
      <w:proofErr w:type="gramStart"/>
      <w:r w:rsidRPr="000610AF">
        <w:rPr>
          <w:rFonts w:ascii="Arial" w:eastAsia="Times New Roman" w:hAnsi="Arial" w:cs="Arial"/>
          <w:color w:val="333333"/>
          <w:sz w:val="18"/>
          <w:szCs w:val="18"/>
          <w:lang w:eastAsia="cs-CZ"/>
        </w:rPr>
        <w:t>níže</w:t>
      </w:r>
      <w:proofErr w:type="gramEnd"/>
      <w:r w:rsidRPr="000610AF">
        <w:rPr>
          <w:rFonts w:ascii="Arial" w:eastAsia="Times New Roman" w:hAnsi="Arial" w:cs="Arial"/>
          <w:color w:val="333333"/>
          <w:sz w:val="18"/>
          <w:szCs w:val="18"/>
          <w:lang w:eastAsia="cs-CZ"/>
        </w:rPr>
        <w:t>). Fakultativní činnosti jsou určeny pro uživatele, kteří mají sjednané základní činnosti sociální služby (uživatelům nelze poskytovat pouze fakultativní činnosti).</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Podle §75 odst. 2 zákona 108/2006 Sb. </w:t>
      </w:r>
      <w:r w:rsidRPr="000610AF">
        <w:rPr>
          <w:rFonts w:ascii="Arial" w:eastAsia="Times New Roman" w:hAnsi="Arial" w:cs="Arial"/>
          <w:b/>
          <w:bCs/>
          <w:color w:val="333333"/>
          <w:sz w:val="18"/>
          <w:szCs w:val="18"/>
          <w:lang w:eastAsia="cs-CZ"/>
        </w:rPr>
        <w:t>se pečovatelská služba</w:t>
      </w:r>
      <w:r w:rsidRPr="000610AF">
        <w:rPr>
          <w:rFonts w:ascii="Arial" w:eastAsia="Times New Roman" w:hAnsi="Arial" w:cs="Arial"/>
          <w:color w:val="333333"/>
          <w:sz w:val="18"/>
          <w:szCs w:val="18"/>
          <w:lang w:eastAsia="cs-CZ"/>
        </w:rPr>
        <w:t> s výjimkou nákladů za stravu poskytnutou v rámci základní činnosti uvedené v § 40 odst. 2 písm. c) zákona 108/2006 Sb. </w:t>
      </w:r>
      <w:r w:rsidRPr="000610AF">
        <w:rPr>
          <w:rFonts w:ascii="Arial" w:eastAsia="Times New Roman" w:hAnsi="Arial" w:cs="Arial"/>
          <w:b/>
          <w:bCs/>
          <w:color w:val="333333"/>
          <w:sz w:val="18"/>
          <w:szCs w:val="18"/>
          <w:lang w:eastAsia="cs-CZ"/>
        </w:rPr>
        <w:t>poskytuje bez úhrady</w:t>
      </w:r>
      <w:r w:rsidRPr="000610AF">
        <w:rPr>
          <w:rFonts w:ascii="Arial" w:eastAsia="Times New Roman" w:hAnsi="Arial" w:cs="Arial"/>
          <w:color w:val="333333"/>
          <w:sz w:val="18"/>
          <w:szCs w:val="18"/>
          <w:lang w:eastAsia="cs-CZ"/>
        </w:rPr>
        <w:t>:  </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w:t>
      </w:r>
      <w:r w:rsidRPr="000610AF">
        <w:rPr>
          <w:rFonts w:ascii="Arial" w:eastAsia="Times New Roman" w:hAnsi="Arial" w:cs="Arial"/>
          <w:b/>
          <w:bCs/>
          <w:color w:val="333333"/>
          <w:sz w:val="18"/>
          <w:szCs w:val="18"/>
          <w:lang w:eastAsia="cs-CZ"/>
        </w:rPr>
        <w:t>a) </w:t>
      </w:r>
      <w:r w:rsidR="00C3351E">
        <w:rPr>
          <w:rFonts w:ascii="Arial" w:eastAsia="Times New Roman" w:hAnsi="Arial" w:cs="Arial"/>
          <w:b/>
          <w:bCs/>
          <w:color w:val="333333"/>
          <w:sz w:val="18"/>
          <w:szCs w:val="18"/>
          <w:lang w:eastAsia="cs-CZ"/>
        </w:rPr>
        <w:tab/>
      </w:r>
      <w:r w:rsidRPr="000610AF">
        <w:rPr>
          <w:rFonts w:ascii="Arial" w:eastAsia="Times New Roman" w:hAnsi="Arial" w:cs="Arial"/>
          <w:color w:val="333333"/>
          <w:sz w:val="18"/>
          <w:szCs w:val="18"/>
          <w:lang w:eastAsia="cs-CZ"/>
        </w:rPr>
        <w:t>rodinám, ve kterých se narodily současně 3 nebo více dětí, a to do 4 let věku těchto dětí,</w:t>
      </w:r>
    </w:p>
    <w:p w:rsidR="000610AF" w:rsidRPr="000610AF" w:rsidRDefault="000610AF" w:rsidP="002909F6">
      <w:pPr>
        <w:shd w:val="clear" w:color="auto" w:fill="FFFFFF"/>
        <w:spacing w:after="0" w:line="240" w:lineRule="auto"/>
        <w:ind w:left="708" w:hanging="708"/>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b) </w:t>
      </w:r>
      <w:r w:rsidR="00C3351E">
        <w:rPr>
          <w:rFonts w:ascii="Arial" w:eastAsia="Times New Roman" w:hAnsi="Arial" w:cs="Arial"/>
          <w:b/>
          <w:bCs/>
          <w:color w:val="333333"/>
          <w:sz w:val="18"/>
          <w:szCs w:val="18"/>
          <w:lang w:eastAsia="cs-CZ"/>
        </w:rPr>
        <w:tab/>
      </w:r>
      <w:r w:rsidRPr="000610AF">
        <w:rPr>
          <w:rFonts w:ascii="Arial" w:eastAsia="Times New Roman" w:hAnsi="Arial" w:cs="Arial"/>
          <w:color w:val="333333"/>
          <w:sz w:val="18"/>
          <w:szCs w:val="18"/>
          <w:lang w:eastAsia="cs-CZ"/>
        </w:rPr>
        <w:t xml:space="preserve">účastníkům odboje (viz. Zákon č. 255/1946 Sb., o příslušnících československé armády v zahraničí </w:t>
      </w:r>
      <w:r w:rsidR="00C3351E">
        <w:rPr>
          <w:rFonts w:ascii="Arial" w:eastAsia="Times New Roman" w:hAnsi="Arial" w:cs="Arial"/>
          <w:color w:val="333333"/>
          <w:sz w:val="18"/>
          <w:szCs w:val="18"/>
          <w:lang w:eastAsia="cs-CZ"/>
        </w:rPr>
        <w:br/>
      </w:r>
      <w:r w:rsidRPr="000610AF">
        <w:rPr>
          <w:rFonts w:ascii="Arial" w:eastAsia="Times New Roman" w:hAnsi="Arial" w:cs="Arial"/>
          <w:color w:val="333333"/>
          <w:sz w:val="18"/>
          <w:szCs w:val="18"/>
          <w:lang w:eastAsia="cs-CZ"/>
        </w:rPr>
        <w:t>a o některých jiných účastnících národního boje za osvobození a Zákon č. 462/1919 Sb., o propůjčování míst legionářům).</w:t>
      </w:r>
    </w:p>
    <w:p w:rsidR="000610AF" w:rsidRPr="000610AF" w:rsidRDefault="000610AF" w:rsidP="002909F6">
      <w:pPr>
        <w:shd w:val="clear" w:color="auto" w:fill="FFFFFF"/>
        <w:spacing w:after="0" w:line="240" w:lineRule="auto"/>
        <w:ind w:left="708" w:hanging="358"/>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c) </w:t>
      </w:r>
      <w:r w:rsidR="00C3351E">
        <w:rPr>
          <w:rFonts w:ascii="Arial" w:eastAsia="Times New Roman" w:hAnsi="Arial" w:cs="Arial"/>
          <w:b/>
          <w:bCs/>
          <w:color w:val="333333"/>
          <w:sz w:val="18"/>
          <w:szCs w:val="18"/>
          <w:lang w:eastAsia="cs-CZ"/>
        </w:rPr>
        <w:tab/>
      </w:r>
      <w:r w:rsidRPr="000610AF">
        <w:rPr>
          <w:rFonts w:ascii="Arial" w:eastAsia="Times New Roman" w:hAnsi="Arial" w:cs="Arial"/>
          <w:color w:val="333333"/>
          <w:sz w:val="18"/>
          <w:szCs w:val="18"/>
          <w:lang w:eastAsia="cs-CZ"/>
        </w:rPr>
        <w:t xml:space="preserve">osobám, které jsou účastny rehabilitace podle zákona č. 119/1990 Sb., o soudní rehabilitaci, ve znění zákona č. 47/1991 Sb., nebo u nichž bylo odsuzující soudní rozhodnutí pro trestné činy uvedené </w:t>
      </w:r>
      <w:r w:rsidR="00C3351E">
        <w:rPr>
          <w:rFonts w:ascii="Arial" w:eastAsia="Times New Roman" w:hAnsi="Arial" w:cs="Arial"/>
          <w:color w:val="333333"/>
          <w:sz w:val="18"/>
          <w:szCs w:val="18"/>
          <w:lang w:eastAsia="cs-CZ"/>
        </w:rPr>
        <w:br/>
      </w:r>
      <w:r w:rsidRPr="000610AF">
        <w:rPr>
          <w:rFonts w:ascii="Arial" w:eastAsia="Times New Roman" w:hAnsi="Arial" w:cs="Arial"/>
          <w:color w:val="333333"/>
          <w:sz w:val="18"/>
          <w:szCs w:val="18"/>
          <w:lang w:eastAsia="cs-CZ"/>
        </w:rPr>
        <w:t>v § 2 zákona č. 119/1990 Sb</w:t>
      </w:r>
      <w:bookmarkStart w:id="0" w:name="_GoBack"/>
      <w:bookmarkEnd w:id="0"/>
      <w:r w:rsidRPr="000610AF">
        <w:rPr>
          <w:rFonts w:ascii="Arial" w:eastAsia="Times New Roman" w:hAnsi="Arial" w:cs="Arial"/>
          <w:color w:val="333333"/>
          <w:sz w:val="18"/>
          <w:szCs w:val="18"/>
          <w:lang w:eastAsia="cs-CZ"/>
        </w:rPr>
        <w:t>., ve znění zákona č. 47/1991 Sb., zrušeno přede dnem jeho účinnosti, anebo byly účastny rehabilitace podle § 22 písm. c) zákona č. 82/1968 Sb., o soudní rehabilitaci, jestliže neoprávněný výkon vazby nebo trestu odnětí svobody činil celkem alespoň 12 měsíců, popřípadě méně, pokud tento výkon měl činit 12 měsíců, avšak skončil ze zdravotních důvodů před uplynutím 12 měsíců,</w:t>
      </w:r>
    </w:p>
    <w:p w:rsidR="000610AF" w:rsidRPr="000610AF" w:rsidRDefault="000610AF" w:rsidP="002909F6">
      <w:pPr>
        <w:shd w:val="clear" w:color="auto" w:fill="FFFFFF"/>
        <w:spacing w:after="0" w:line="240" w:lineRule="auto"/>
        <w:ind w:left="708" w:hanging="408"/>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lastRenderedPageBreak/>
        <w:t>d) </w:t>
      </w:r>
      <w:r w:rsidR="00C3351E">
        <w:rPr>
          <w:rFonts w:ascii="Arial" w:eastAsia="Times New Roman" w:hAnsi="Arial" w:cs="Arial"/>
          <w:b/>
          <w:bCs/>
          <w:color w:val="333333"/>
          <w:sz w:val="18"/>
          <w:szCs w:val="18"/>
          <w:lang w:eastAsia="cs-CZ"/>
        </w:rPr>
        <w:tab/>
      </w:r>
      <w:r w:rsidRPr="000610AF">
        <w:rPr>
          <w:rFonts w:ascii="Arial" w:eastAsia="Times New Roman" w:hAnsi="Arial" w:cs="Arial"/>
          <w:color w:val="333333"/>
          <w:sz w:val="18"/>
          <w:szCs w:val="18"/>
          <w:lang w:eastAsia="cs-CZ"/>
        </w:rPr>
        <w:t xml:space="preserve">osobám, které byly zařazeny v táboře nucených prací nebo v pracovním útvaru, jestliže rozhodnutí o tomto zařazení bylo zrušeno podle § 17 odst. 1 zákona č. 87/1991 Sb., o mimosoudních rehabilitacích, anebo ve vojenském táboře nucených prací, jestliže rozkaz o jeho zařazení do tohoto tábora byl zrušen podle </w:t>
      </w:r>
      <w:r w:rsidR="00C3351E">
        <w:rPr>
          <w:rFonts w:ascii="Arial" w:eastAsia="Times New Roman" w:hAnsi="Arial" w:cs="Arial"/>
          <w:color w:val="333333"/>
          <w:sz w:val="18"/>
          <w:szCs w:val="18"/>
          <w:lang w:eastAsia="cs-CZ"/>
        </w:rPr>
        <w:br/>
      </w:r>
      <w:r w:rsidRPr="000610AF">
        <w:rPr>
          <w:rFonts w:ascii="Arial" w:eastAsia="Times New Roman" w:hAnsi="Arial" w:cs="Arial"/>
          <w:color w:val="333333"/>
          <w:sz w:val="18"/>
          <w:szCs w:val="18"/>
          <w:lang w:eastAsia="cs-CZ"/>
        </w:rPr>
        <w:t xml:space="preserve">§ 18 odst. 1 zákona č. 87/1991 Sb., ve znění zákona č. 267/1992 Sb. a zákona č. 78/1998 Sb., anebo </w:t>
      </w:r>
      <w:r w:rsidR="00C3351E">
        <w:rPr>
          <w:rFonts w:ascii="Arial" w:eastAsia="Times New Roman" w:hAnsi="Arial" w:cs="Arial"/>
          <w:color w:val="333333"/>
          <w:sz w:val="18"/>
          <w:szCs w:val="18"/>
          <w:lang w:eastAsia="cs-CZ"/>
        </w:rPr>
        <w:br/>
      </w:r>
      <w:r w:rsidRPr="000610AF">
        <w:rPr>
          <w:rFonts w:ascii="Arial" w:eastAsia="Times New Roman" w:hAnsi="Arial" w:cs="Arial"/>
          <w:color w:val="333333"/>
          <w:sz w:val="18"/>
          <w:szCs w:val="18"/>
          <w:lang w:eastAsia="cs-CZ"/>
        </w:rPr>
        <w:t xml:space="preserve">v centralizačním klášteře s režimem obdobným táborům nucených prací, pokud celková doba pobytu </w:t>
      </w:r>
      <w:r w:rsidR="00C3351E">
        <w:rPr>
          <w:rFonts w:ascii="Arial" w:eastAsia="Times New Roman" w:hAnsi="Arial" w:cs="Arial"/>
          <w:color w:val="333333"/>
          <w:sz w:val="18"/>
          <w:szCs w:val="18"/>
          <w:lang w:eastAsia="cs-CZ"/>
        </w:rPr>
        <w:br/>
      </w:r>
      <w:r w:rsidRPr="000610AF">
        <w:rPr>
          <w:rFonts w:ascii="Arial" w:eastAsia="Times New Roman" w:hAnsi="Arial" w:cs="Arial"/>
          <w:color w:val="333333"/>
          <w:sz w:val="18"/>
          <w:szCs w:val="18"/>
          <w:lang w:eastAsia="cs-CZ"/>
        </w:rPr>
        <w:t>v těchto zařízeních činila 12 měsíců, popřípadě méně, pokud tato doba měla činit 12 měsíců, avšak skončila ze zdravotních důvodů před uplynutím 12 měsíců,</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e) </w:t>
      </w:r>
      <w:r w:rsidR="00C3351E">
        <w:rPr>
          <w:rFonts w:ascii="Arial" w:eastAsia="Times New Roman" w:hAnsi="Arial" w:cs="Arial"/>
          <w:b/>
          <w:bCs/>
          <w:color w:val="333333"/>
          <w:sz w:val="18"/>
          <w:szCs w:val="18"/>
          <w:lang w:eastAsia="cs-CZ"/>
        </w:rPr>
        <w:tab/>
      </w:r>
      <w:r w:rsidRPr="000610AF">
        <w:rPr>
          <w:rFonts w:ascii="Arial" w:eastAsia="Times New Roman" w:hAnsi="Arial" w:cs="Arial"/>
          <w:color w:val="333333"/>
          <w:sz w:val="18"/>
          <w:szCs w:val="18"/>
          <w:lang w:eastAsia="cs-CZ"/>
        </w:rPr>
        <w:t>pozůstalým manželům (manželkám) po osobách uvedených v písmenech b) až d) starším 70 let.</w:t>
      </w:r>
    </w:p>
    <w:p w:rsidR="00F8416D" w:rsidRDefault="00F8416D" w:rsidP="002909F6">
      <w:pPr>
        <w:shd w:val="clear" w:color="auto" w:fill="FFFFFF"/>
        <w:spacing w:after="225" w:line="240" w:lineRule="auto"/>
        <w:jc w:val="both"/>
        <w:rPr>
          <w:rFonts w:ascii="Arial" w:eastAsia="Times New Roman" w:hAnsi="Arial" w:cs="Arial"/>
          <w:color w:val="333333"/>
          <w:sz w:val="18"/>
          <w:szCs w:val="18"/>
          <w:lang w:eastAsia="cs-CZ"/>
        </w:rPr>
      </w:pPr>
    </w:p>
    <w:p w:rsidR="000610AF" w:rsidRPr="00405742" w:rsidRDefault="00F8416D" w:rsidP="002909F6">
      <w:pPr>
        <w:shd w:val="clear" w:color="auto" w:fill="FFFFFF"/>
        <w:spacing w:after="225" w:line="240" w:lineRule="auto"/>
        <w:jc w:val="both"/>
        <w:rPr>
          <w:rFonts w:ascii="Arial" w:eastAsia="Times New Roman" w:hAnsi="Arial" w:cs="Arial"/>
          <w:b/>
          <w:color w:val="FF0000"/>
          <w:sz w:val="18"/>
          <w:szCs w:val="18"/>
          <w:u w:val="single"/>
          <w:lang w:eastAsia="cs-CZ"/>
        </w:rPr>
      </w:pPr>
      <w:r w:rsidRPr="00405742">
        <w:rPr>
          <w:rFonts w:ascii="Arial" w:eastAsia="Times New Roman" w:hAnsi="Arial" w:cs="Arial"/>
          <w:b/>
          <w:color w:val="FF0000"/>
          <w:sz w:val="18"/>
          <w:szCs w:val="18"/>
          <w:u w:val="single"/>
          <w:lang w:eastAsia="cs-CZ"/>
        </w:rPr>
        <w:t>Provozní doba, kapacita</w:t>
      </w:r>
      <w:r w:rsidR="00405742" w:rsidRPr="00405742">
        <w:rPr>
          <w:rFonts w:ascii="Arial" w:eastAsia="Times New Roman" w:hAnsi="Arial" w:cs="Arial"/>
          <w:b/>
          <w:color w:val="FF0000"/>
          <w:sz w:val="18"/>
          <w:szCs w:val="18"/>
          <w:u w:val="single"/>
          <w:lang w:eastAsia="cs-CZ"/>
        </w:rPr>
        <w:t xml:space="preserve"> Charitní pečovatelské služby</w:t>
      </w:r>
      <w:r w:rsidR="000610AF" w:rsidRPr="00405742">
        <w:rPr>
          <w:rFonts w:ascii="Arial" w:eastAsia="Times New Roman" w:hAnsi="Arial" w:cs="Arial"/>
          <w:b/>
          <w:color w:val="FF0000"/>
          <w:sz w:val="18"/>
          <w:szCs w:val="18"/>
          <w:u w:val="single"/>
          <w:lang w:eastAsia="cs-CZ"/>
        </w:rPr>
        <w:t> </w:t>
      </w:r>
    </w:p>
    <w:p w:rsidR="00C3351E" w:rsidRPr="008249C5" w:rsidRDefault="000610AF" w:rsidP="002909F6">
      <w:pPr>
        <w:shd w:val="clear" w:color="auto" w:fill="FFFFFF"/>
        <w:spacing w:after="0" w:line="240" w:lineRule="auto"/>
        <w:jc w:val="both"/>
        <w:rPr>
          <w:rFonts w:ascii="Arial" w:eastAsia="Times New Roman" w:hAnsi="Arial" w:cs="Arial"/>
          <w:b/>
          <w:bCs/>
          <w:color w:val="333333"/>
          <w:sz w:val="18"/>
          <w:szCs w:val="18"/>
          <w:u w:val="single"/>
          <w:lang w:eastAsia="cs-CZ"/>
        </w:rPr>
      </w:pPr>
      <w:r w:rsidRPr="000610AF">
        <w:rPr>
          <w:rFonts w:ascii="Arial" w:eastAsia="Times New Roman" w:hAnsi="Arial" w:cs="Arial"/>
          <w:b/>
          <w:bCs/>
          <w:color w:val="333333"/>
          <w:sz w:val="18"/>
          <w:szCs w:val="18"/>
          <w:u w:val="single"/>
          <w:lang w:eastAsia="cs-CZ"/>
        </w:rPr>
        <w:t>Provozní doba</w:t>
      </w:r>
    </w:p>
    <w:p w:rsidR="00D0702A" w:rsidRPr="00D0702A" w:rsidRDefault="00D0702A" w:rsidP="00D0702A">
      <w:pPr>
        <w:shd w:val="clear" w:color="auto" w:fill="FFFFFF"/>
        <w:spacing w:after="0" w:line="240" w:lineRule="auto"/>
        <w:jc w:val="both"/>
        <w:rPr>
          <w:rFonts w:ascii="Arial" w:eastAsia="Times New Roman" w:hAnsi="Arial" w:cs="Arial"/>
          <w:bCs/>
          <w:color w:val="333333"/>
          <w:sz w:val="18"/>
          <w:szCs w:val="18"/>
          <w:lang w:eastAsia="cs-CZ"/>
        </w:rPr>
      </w:pPr>
      <w:r>
        <w:rPr>
          <w:rFonts w:ascii="Arial" w:eastAsia="Times New Roman" w:hAnsi="Arial" w:cs="Arial"/>
          <w:bCs/>
          <w:color w:val="333333"/>
          <w:sz w:val="18"/>
          <w:szCs w:val="18"/>
          <w:lang w:eastAsia="cs-CZ"/>
        </w:rPr>
        <w:t>Naše služba je</w:t>
      </w:r>
      <w:r w:rsidRPr="00D0702A">
        <w:rPr>
          <w:rFonts w:ascii="Arial" w:eastAsia="Times New Roman" w:hAnsi="Arial" w:cs="Arial"/>
          <w:bCs/>
          <w:color w:val="333333"/>
          <w:sz w:val="18"/>
          <w:szCs w:val="18"/>
          <w:lang w:eastAsia="cs-CZ"/>
        </w:rPr>
        <w:t xml:space="preserve"> k dispozici od pondělí do neděle od 7:00 do 15:30</w:t>
      </w:r>
      <w:r>
        <w:rPr>
          <w:rFonts w:ascii="Arial" w:eastAsia="Times New Roman" w:hAnsi="Arial" w:cs="Arial"/>
          <w:bCs/>
          <w:color w:val="333333"/>
          <w:sz w:val="18"/>
          <w:szCs w:val="18"/>
          <w:lang w:eastAsia="cs-CZ"/>
        </w:rPr>
        <w:t xml:space="preserve"> hodin</w:t>
      </w:r>
      <w:r w:rsidRPr="00D0702A">
        <w:rPr>
          <w:rFonts w:ascii="Arial" w:eastAsia="Times New Roman" w:hAnsi="Arial" w:cs="Arial"/>
          <w:bCs/>
          <w:color w:val="333333"/>
          <w:sz w:val="18"/>
          <w:szCs w:val="18"/>
          <w:lang w:eastAsia="cs-CZ"/>
        </w:rPr>
        <w:t xml:space="preserve">. </w:t>
      </w:r>
    </w:p>
    <w:p w:rsidR="000610AF" w:rsidRPr="00D0702A" w:rsidRDefault="00D0702A" w:rsidP="00D0702A">
      <w:pPr>
        <w:shd w:val="clear" w:color="auto" w:fill="FFFFFF"/>
        <w:spacing w:after="0" w:line="240" w:lineRule="auto"/>
        <w:jc w:val="both"/>
        <w:rPr>
          <w:rFonts w:ascii="Arial" w:eastAsia="Times New Roman" w:hAnsi="Arial" w:cs="Arial"/>
          <w:color w:val="333333"/>
          <w:sz w:val="18"/>
          <w:szCs w:val="18"/>
          <w:lang w:eastAsia="cs-CZ"/>
        </w:rPr>
      </w:pPr>
      <w:r w:rsidRPr="00D0702A">
        <w:rPr>
          <w:rFonts w:ascii="Arial" w:eastAsia="Times New Roman" w:hAnsi="Arial" w:cs="Arial"/>
          <w:bCs/>
          <w:color w:val="333333"/>
          <w:sz w:val="18"/>
          <w:szCs w:val="18"/>
          <w:lang w:eastAsia="cs-CZ"/>
        </w:rPr>
        <w:t>O víkendech a svátcích poskytujeme pouze</w:t>
      </w:r>
      <w:r>
        <w:rPr>
          <w:rFonts w:ascii="Arial" w:eastAsia="Times New Roman" w:hAnsi="Arial" w:cs="Arial"/>
          <w:bCs/>
          <w:color w:val="333333"/>
          <w:sz w:val="18"/>
          <w:szCs w:val="18"/>
          <w:lang w:eastAsia="cs-CZ"/>
        </w:rPr>
        <w:t xml:space="preserve"> předem</w:t>
      </w:r>
      <w:r w:rsidRPr="00D0702A">
        <w:rPr>
          <w:rFonts w:ascii="Arial" w:eastAsia="Times New Roman" w:hAnsi="Arial" w:cs="Arial"/>
          <w:bCs/>
          <w:color w:val="333333"/>
          <w:sz w:val="18"/>
          <w:szCs w:val="18"/>
          <w:lang w:eastAsia="cs-CZ"/>
        </w:rPr>
        <w:t xml:space="preserve"> nasmlouvané základní činnosti bez dovozu obědů. O víkendech a svátcích nasmlouvané vývařovny obědy nevaří.</w:t>
      </w:r>
    </w:p>
    <w:p w:rsidR="000610AF" w:rsidRPr="00D0702A"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D0702A">
        <w:rPr>
          <w:rFonts w:ascii="Arial" w:eastAsia="Times New Roman" w:hAnsi="Arial" w:cs="Arial"/>
          <w:bCs/>
          <w:color w:val="333333"/>
          <w:sz w:val="18"/>
          <w:szCs w:val="18"/>
          <w:lang w:eastAsia="cs-CZ"/>
        </w:rPr>
        <w:t> </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Pracovníci poskytují sociální službu terénní formou ve vymezeném čase </w:t>
      </w:r>
      <w:r w:rsidRPr="000610AF">
        <w:rPr>
          <w:rFonts w:ascii="Arial" w:eastAsia="Times New Roman" w:hAnsi="Arial" w:cs="Arial"/>
          <w:color w:val="333333"/>
          <w:sz w:val="18"/>
          <w:szCs w:val="18"/>
          <w:lang w:eastAsia="cs-CZ"/>
        </w:rPr>
        <w:t>v domácnostech uživatelů a v jejich dalším přirozeném prostředí.</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p>
    <w:p w:rsidR="00C3351E" w:rsidRPr="008249C5" w:rsidRDefault="000610AF" w:rsidP="002909F6">
      <w:pPr>
        <w:shd w:val="clear" w:color="auto" w:fill="FFFFFF"/>
        <w:spacing w:after="0" w:line="240" w:lineRule="auto"/>
        <w:jc w:val="both"/>
        <w:rPr>
          <w:rFonts w:ascii="Arial" w:eastAsia="Times New Roman" w:hAnsi="Arial" w:cs="Arial"/>
          <w:b/>
          <w:bCs/>
          <w:color w:val="333333"/>
          <w:sz w:val="18"/>
          <w:szCs w:val="18"/>
          <w:u w:val="single"/>
          <w:lang w:eastAsia="cs-CZ"/>
        </w:rPr>
      </w:pPr>
      <w:r w:rsidRPr="000610AF">
        <w:rPr>
          <w:rFonts w:ascii="Arial" w:eastAsia="Times New Roman" w:hAnsi="Arial" w:cs="Arial"/>
          <w:b/>
          <w:bCs/>
          <w:color w:val="333333"/>
          <w:sz w:val="18"/>
          <w:szCs w:val="18"/>
          <w:u w:val="single"/>
          <w:lang w:eastAsia="cs-CZ"/>
        </w:rPr>
        <w:t>Kapacita</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Maximální kapacita C</w:t>
      </w:r>
      <w:r w:rsidR="00B04E4E">
        <w:rPr>
          <w:rFonts w:ascii="Arial" w:eastAsia="Times New Roman" w:hAnsi="Arial" w:cs="Arial"/>
          <w:color w:val="333333"/>
          <w:sz w:val="18"/>
          <w:szCs w:val="18"/>
          <w:lang w:eastAsia="cs-CZ"/>
        </w:rPr>
        <w:t>haritní pečovatelské služby je 8</w:t>
      </w:r>
      <w:r w:rsidRPr="000610AF">
        <w:rPr>
          <w:rFonts w:ascii="Arial" w:eastAsia="Times New Roman" w:hAnsi="Arial" w:cs="Arial"/>
          <w:color w:val="333333"/>
          <w:sz w:val="18"/>
          <w:szCs w:val="18"/>
          <w:lang w:eastAsia="cs-CZ"/>
        </w:rPr>
        <w:t xml:space="preserve"> uživatelů v daný okamžik. Zmíněná kapacita je pouze orientační, neboť se přihlíží k celkové vytíženosti pracovníků, tzn. k počtu a náročnosti jednotlivých úkonů u každého uživatele. Reálná kapacita Charitní pečovatelské služby je těžce odhadnutelná.</w:t>
      </w:r>
    </w:p>
    <w:p w:rsidR="00405742" w:rsidRDefault="00405742" w:rsidP="002909F6">
      <w:pPr>
        <w:shd w:val="clear" w:color="auto" w:fill="FFFFFF"/>
        <w:spacing w:after="0" w:line="240" w:lineRule="auto"/>
        <w:jc w:val="both"/>
        <w:rPr>
          <w:rFonts w:ascii="Arial" w:eastAsia="Times New Roman" w:hAnsi="Arial" w:cs="Arial"/>
          <w:b/>
          <w:bCs/>
          <w:color w:val="FF0000"/>
          <w:sz w:val="18"/>
          <w:szCs w:val="18"/>
          <w:u w:val="single"/>
          <w:lang w:eastAsia="cs-CZ"/>
        </w:rPr>
      </w:pPr>
    </w:p>
    <w:p w:rsidR="00405742" w:rsidRDefault="00405742" w:rsidP="002909F6">
      <w:pPr>
        <w:shd w:val="clear" w:color="auto" w:fill="FFFFFF"/>
        <w:spacing w:after="0" w:line="240" w:lineRule="auto"/>
        <w:jc w:val="both"/>
        <w:rPr>
          <w:rFonts w:ascii="Arial" w:eastAsia="Times New Roman" w:hAnsi="Arial" w:cs="Arial"/>
          <w:b/>
          <w:bCs/>
          <w:color w:val="FF0000"/>
          <w:sz w:val="18"/>
          <w:szCs w:val="18"/>
          <w:u w:val="single"/>
          <w:lang w:eastAsia="cs-CZ"/>
        </w:rPr>
      </w:pPr>
      <w:r w:rsidRPr="00F8416D">
        <w:rPr>
          <w:rFonts w:ascii="Arial" w:eastAsia="Times New Roman" w:hAnsi="Arial" w:cs="Arial"/>
          <w:b/>
          <w:bCs/>
          <w:color w:val="FF0000"/>
          <w:sz w:val="18"/>
          <w:szCs w:val="18"/>
          <w:u w:val="single"/>
          <w:lang w:eastAsia="cs-CZ"/>
        </w:rPr>
        <w:t>Kde, koho a jak můžete oslovit v případě zájmu o pečovatelskou službu?</w:t>
      </w:r>
    </w:p>
    <w:p w:rsidR="00405742" w:rsidRPr="00F8416D" w:rsidRDefault="00405742" w:rsidP="002909F6">
      <w:pPr>
        <w:shd w:val="clear" w:color="auto" w:fill="FFFFFF"/>
        <w:spacing w:after="0" w:line="240" w:lineRule="auto"/>
        <w:jc w:val="both"/>
        <w:rPr>
          <w:rFonts w:ascii="Arial" w:eastAsia="Times New Roman" w:hAnsi="Arial" w:cs="Arial"/>
          <w:b/>
          <w:bCs/>
          <w:color w:val="333333"/>
          <w:sz w:val="18"/>
          <w:szCs w:val="18"/>
          <w:u w:val="single"/>
          <w:lang w:eastAsia="cs-CZ"/>
        </w:rPr>
      </w:pPr>
      <w:r w:rsidRPr="00F8416D">
        <w:rPr>
          <w:rFonts w:ascii="Arial" w:eastAsia="Times New Roman" w:hAnsi="Arial" w:cs="Arial"/>
          <w:b/>
          <w:bCs/>
          <w:color w:val="FF0000"/>
          <w:sz w:val="18"/>
          <w:szCs w:val="18"/>
          <w:u w:val="single"/>
          <w:lang w:eastAsia="cs-CZ"/>
        </w:rPr>
        <w:t>Jak probíhá sjednání služby?</w:t>
      </w:r>
    </w:p>
    <w:p w:rsidR="00405742" w:rsidRPr="00F8416D" w:rsidRDefault="00405742" w:rsidP="002909F6">
      <w:pPr>
        <w:shd w:val="clear" w:color="auto" w:fill="FFFFFF"/>
        <w:spacing w:after="0" w:line="240" w:lineRule="auto"/>
        <w:jc w:val="both"/>
        <w:rPr>
          <w:rFonts w:ascii="Arial" w:eastAsia="Times New Roman" w:hAnsi="Arial" w:cs="Arial"/>
          <w:color w:val="333333"/>
          <w:sz w:val="18"/>
          <w:szCs w:val="18"/>
          <w:lang w:eastAsia="cs-CZ"/>
        </w:rPr>
      </w:pPr>
    </w:p>
    <w:p w:rsidR="00405742" w:rsidRPr="000610AF" w:rsidRDefault="00405742"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Kde, koho a jak můžete oslovit v případě zájmu o pečovatelskou službu?</w:t>
      </w:r>
    </w:p>
    <w:p w:rsidR="00405742" w:rsidRPr="000610AF" w:rsidRDefault="00405742"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Zájemce o službu nás může kontaktovat prostřednictvím:</w:t>
      </w:r>
    </w:p>
    <w:p w:rsidR="00405742" w:rsidRPr="000610AF" w:rsidRDefault="00405742"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telefonu na čísle:</w:t>
      </w:r>
    </w:p>
    <w:p w:rsidR="00C92B0F" w:rsidRPr="00C92B0F" w:rsidRDefault="00405742" w:rsidP="00C92B0F">
      <w:pPr>
        <w:pStyle w:val="Odstavecseseznamem"/>
        <w:numPr>
          <w:ilvl w:val="0"/>
          <w:numId w:val="10"/>
        </w:numPr>
        <w:shd w:val="clear" w:color="auto" w:fill="FFFFFF"/>
        <w:spacing w:after="0" w:line="240" w:lineRule="auto"/>
        <w:jc w:val="both"/>
        <w:rPr>
          <w:rFonts w:ascii="Arial" w:eastAsia="Times New Roman" w:hAnsi="Arial" w:cs="Arial"/>
          <w:color w:val="333333"/>
          <w:sz w:val="18"/>
          <w:szCs w:val="18"/>
          <w:lang w:eastAsia="cs-CZ"/>
        </w:rPr>
      </w:pPr>
      <w:r w:rsidRPr="004A66E9">
        <w:rPr>
          <w:rFonts w:ascii="Arial" w:eastAsia="Times New Roman" w:hAnsi="Arial" w:cs="Arial"/>
          <w:b/>
          <w:bCs/>
          <w:color w:val="333333"/>
          <w:sz w:val="18"/>
          <w:szCs w:val="18"/>
          <w:lang w:eastAsia="cs-CZ"/>
        </w:rPr>
        <w:t>731 604 449</w:t>
      </w:r>
      <w:r w:rsidR="00C92B0F">
        <w:rPr>
          <w:rFonts w:ascii="Arial" w:eastAsia="Times New Roman" w:hAnsi="Arial" w:cs="Arial"/>
          <w:color w:val="333333"/>
          <w:sz w:val="18"/>
          <w:szCs w:val="18"/>
          <w:lang w:eastAsia="cs-CZ"/>
        </w:rPr>
        <w:t xml:space="preserve"> (Vilma Štěpánová, </w:t>
      </w:r>
      <w:r w:rsidRPr="004A66E9">
        <w:rPr>
          <w:rFonts w:ascii="Arial" w:eastAsia="Times New Roman" w:hAnsi="Arial" w:cs="Arial"/>
          <w:color w:val="333333"/>
          <w:sz w:val="18"/>
          <w:szCs w:val="18"/>
          <w:lang w:eastAsia="cs-CZ"/>
        </w:rPr>
        <w:t xml:space="preserve">pracovnice </w:t>
      </w:r>
      <w:r w:rsidR="00C92B0F">
        <w:rPr>
          <w:rFonts w:ascii="Arial" w:eastAsia="Times New Roman" w:hAnsi="Arial" w:cs="Arial"/>
          <w:color w:val="333333"/>
          <w:sz w:val="18"/>
          <w:szCs w:val="18"/>
          <w:lang w:eastAsia="cs-CZ"/>
        </w:rPr>
        <w:t>pověřená vedením Charitní pečovatelské služby</w:t>
      </w:r>
      <w:r w:rsidRPr="004A66E9">
        <w:rPr>
          <w:rFonts w:ascii="Arial" w:eastAsia="Times New Roman" w:hAnsi="Arial" w:cs="Arial"/>
          <w:color w:val="333333"/>
          <w:sz w:val="18"/>
          <w:szCs w:val="18"/>
          <w:lang w:eastAsia="cs-CZ"/>
        </w:rPr>
        <w:t>)</w:t>
      </w:r>
      <w:r w:rsidR="00C92B0F" w:rsidRPr="00C92B0F">
        <w:rPr>
          <w:rFonts w:ascii="Arial" w:eastAsia="Times New Roman" w:hAnsi="Arial" w:cs="Arial"/>
          <w:b/>
          <w:bCs/>
          <w:color w:val="333333"/>
          <w:sz w:val="18"/>
          <w:szCs w:val="18"/>
          <w:lang w:eastAsia="cs-CZ"/>
        </w:rPr>
        <w:t xml:space="preserve"> </w:t>
      </w:r>
    </w:p>
    <w:p w:rsidR="00C92B0F" w:rsidRDefault="00C92B0F" w:rsidP="00C92B0F">
      <w:pPr>
        <w:pStyle w:val="Odstavecseseznamem"/>
        <w:numPr>
          <w:ilvl w:val="0"/>
          <w:numId w:val="10"/>
        </w:numPr>
        <w:shd w:val="clear" w:color="auto" w:fill="FFFFFF"/>
        <w:spacing w:after="0" w:line="240" w:lineRule="auto"/>
        <w:jc w:val="both"/>
        <w:rPr>
          <w:rFonts w:ascii="Arial" w:eastAsia="Times New Roman" w:hAnsi="Arial" w:cs="Arial"/>
          <w:color w:val="333333"/>
          <w:sz w:val="18"/>
          <w:szCs w:val="18"/>
          <w:lang w:eastAsia="cs-CZ"/>
        </w:rPr>
      </w:pPr>
      <w:r w:rsidRPr="004A66E9">
        <w:rPr>
          <w:rFonts w:ascii="Arial" w:eastAsia="Times New Roman" w:hAnsi="Arial" w:cs="Arial"/>
          <w:b/>
          <w:bCs/>
          <w:color w:val="333333"/>
          <w:sz w:val="18"/>
          <w:szCs w:val="18"/>
          <w:lang w:eastAsia="cs-CZ"/>
        </w:rPr>
        <w:t>731 604 402</w:t>
      </w:r>
      <w:r w:rsidRPr="004A66E9">
        <w:rPr>
          <w:rFonts w:ascii="Arial" w:eastAsia="Times New Roman" w:hAnsi="Arial" w:cs="Arial"/>
          <w:color w:val="333333"/>
          <w:sz w:val="18"/>
          <w:szCs w:val="18"/>
          <w:lang w:eastAsia="cs-CZ"/>
        </w:rPr>
        <w:t> (</w:t>
      </w:r>
      <w:r>
        <w:rPr>
          <w:rFonts w:ascii="Arial" w:eastAsia="Times New Roman" w:hAnsi="Arial" w:cs="Arial"/>
          <w:color w:val="333333"/>
          <w:sz w:val="18"/>
          <w:szCs w:val="18"/>
          <w:lang w:eastAsia="cs-CZ"/>
        </w:rPr>
        <w:t>Adéla Šavelová, Dis.</w:t>
      </w:r>
      <w:r w:rsidRPr="004A66E9">
        <w:rPr>
          <w:rFonts w:ascii="Arial" w:eastAsia="Times New Roman" w:hAnsi="Arial" w:cs="Arial"/>
          <w:color w:val="333333"/>
          <w:sz w:val="18"/>
          <w:szCs w:val="18"/>
          <w:lang w:eastAsia="cs-CZ"/>
        </w:rPr>
        <w:t xml:space="preserve">, </w:t>
      </w:r>
      <w:r>
        <w:rPr>
          <w:rFonts w:ascii="Arial" w:eastAsia="Times New Roman" w:hAnsi="Arial" w:cs="Arial"/>
          <w:color w:val="333333"/>
          <w:sz w:val="18"/>
          <w:szCs w:val="18"/>
          <w:lang w:eastAsia="cs-CZ"/>
        </w:rPr>
        <w:t>soc. pracovnice</w:t>
      </w:r>
      <w:r w:rsidRPr="004A66E9">
        <w:rPr>
          <w:rFonts w:ascii="Arial" w:eastAsia="Times New Roman" w:hAnsi="Arial" w:cs="Arial"/>
          <w:color w:val="333333"/>
          <w:sz w:val="18"/>
          <w:szCs w:val="18"/>
          <w:lang w:eastAsia="cs-CZ"/>
        </w:rPr>
        <w:t xml:space="preserve"> Charitní pečovatelské služby)</w:t>
      </w:r>
    </w:p>
    <w:p w:rsidR="00405742" w:rsidRPr="00C92B0F" w:rsidRDefault="00405742" w:rsidP="00C92B0F">
      <w:pPr>
        <w:shd w:val="clear" w:color="auto" w:fill="FFFFFF"/>
        <w:spacing w:after="0" w:line="240" w:lineRule="auto"/>
        <w:jc w:val="both"/>
        <w:rPr>
          <w:rFonts w:ascii="Arial" w:eastAsia="Times New Roman" w:hAnsi="Arial" w:cs="Arial"/>
          <w:color w:val="333333"/>
          <w:sz w:val="18"/>
          <w:szCs w:val="18"/>
          <w:lang w:eastAsia="cs-CZ"/>
        </w:rPr>
      </w:pPr>
    </w:p>
    <w:p w:rsidR="00C92B0F" w:rsidRDefault="00405742"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e-mailu:</w:t>
      </w:r>
      <w:r w:rsidR="00C92B0F">
        <w:rPr>
          <w:rFonts w:ascii="Arial" w:eastAsia="Times New Roman" w:hAnsi="Arial" w:cs="Arial"/>
          <w:color w:val="333333"/>
          <w:sz w:val="18"/>
          <w:szCs w:val="18"/>
          <w:lang w:eastAsia="cs-CZ"/>
        </w:rPr>
        <w:tab/>
      </w:r>
    </w:p>
    <w:p w:rsidR="00405742" w:rsidRPr="00C92B0F" w:rsidRDefault="007571B9" w:rsidP="00C92B0F">
      <w:pPr>
        <w:pStyle w:val="Odstavecseseznamem"/>
        <w:numPr>
          <w:ilvl w:val="0"/>
          <w:numId w:val="12"/>
        </w:numPr>
        <w:shd w:val="clear" w:color="auto" w:fill="FFFFFF"/>
        <w:spacing w:after="225" w:line="240" w:lineRule="auto"/>
        <w:jc w:val="both"/>
        <w:rPr>
          <w:rFonts w:ascii="Arial" w:eastAsia="Times New Roman" w:hAnsi="Arial" w:cs="Arial"/>
          <w:color w:val="333333"/>
          <w:sz w:val="18"/>
          <w:szCs w:val="18"/>
          <w:lang w:eastAsia="cs-CZ"/>
        </w:rPr>
      </w:pPr>
      <w:hyperlink r:id="rId7" w:history="1">
        <w:r w:rsidR="00C92B0F" w:rsidRPr="00C92B0F">
          <w:rPr>
            <w:rStyle w:val="Hypertextovodkaz"/>
            <w:rFonts w:ascii="Arial" w:eastAsia="Times New Roman" w:hAnsi="Arial" w:cs="Arial"/>
            <w:sz w:val="18"/>
            <w:szCs w:val="18"/>
            <w:lang w:eastAsia="cs-CZ"/>
          </w:rPr>
          <w:t>chps@kaplice.charita.cz</w:t>
        </w:r>
      </w:hyperlink>
    </w:p>
    <w:p w:rsidR="00C92B0F" w:rsidRPr="00C92B0F" w:rsidRDefault="007571B9" w:rsidP="00C92B0F">
      <w:pPr>
        <w:pStyle w:val="Odstavecseseznamem"/>
        <w:numPr>
          <w:ilvl w:val="0"/>
          <w:numId w:val="12"/>
        </w:numPr>
        <w:shd w:val="clear" w:color="auto" w:fill="FFFFFF"/>
        <w:spacing w:after="225" w:line="240" w:lineRule="auto"/>
        <w:jc w:val="both"/>
        <w:rPr>
          <w:rFonts w:ascii="Arial" w:eastAsia="Times New Roman" w:hAnsi="Arial" w:cs="Arial"/>
          <w:color w:val="333333"/>
          <w:sz w:val="18"/>
          <w:szCs w:val="18"/>
          <w:lang w:eastAsia="cs-CZ"/>
        </w:rPr>
      </w:pPr>
      <w:hyperlink r:id="rId8" w:history="1">
        <w:r w:rsidR="00C92B0F" w:rsidRPr="00C92B0F">
          <w:rPr>
            <w:rStyle w:val="Hypertextovodkaz"/>
            <w:rFonts w:ascii="Arial" w:eastAsia="Times New Roman" w:hAnsi="Arial" w:cs="Arial"/>
            <w:sz w:val="18"/>
            <w:szCs w:val="18"/>
            <w:lang w:eastAsia="cs-CZ"/>
          </w:rPr>
          <w:t>vilma.stepanova@kaplice.charita.cz</w:t>
        </w:r>
      </w:hyperlink>
    </w:p>
    <w:p w:rsidR="00C92B0F" w:rsidRPr="00C92B0F" w:rsidRDefault="007571B9" w:rsidP="00C92B0F">
      <w:pPr>
        <w:pStyle w:val="Odstavecseseznamem"/>
        <w:numPr>
          <w:ilvl w:val="0"/>
          <w:numId w:val="12"/>
        </w:numPr>
        <w:shd w:val="clear" w:color="auto" w:fill="FFFFFF"/>
        <w:spacing w:after="225" w:line="240" w:lineRule="auto"/>
        <w:jc w:val="both"/>
        <w:rPr>
          <w:rFonts w:ascii="Arial" w:eastAsia="Times New Roman" w:hAnsi="Arial" w:cs="Arial"/>
          <w:color w:val="333333"/>
          <w:sz w:val="18"/>
          <w:szCs w:val="18"/>
          <w:lang w:eastAsia="cs-CZ"/>
        </w:rPr>
      </w:pPr>
      <w:hyperlink r:id="rId9" w:history="1">
        <w:r w:rsidR="00C92B0F" w:rsidRPr="00C92B0F">
          <w:rPr>
            <w:rStyle w:val="Hypertextovodkaz"/>
            <w:rFonts w:ascii="Arial" w:eastAsia="Times New Roman" w:hAnsi="Arial" w:cs="Arial"/>
            <w:sz w:val="18"/>
            <w:szCs w:val="18"/>
            <w:lang w:eastAsia="cs-CZ"/>
          </w:rPr>
          <w:t>adela.savelova@kaplice.charita.cz</w:t>
        </w:r>
      </w:hyperlink>
      <w:r w:rsidR="00C92B0F" w:rsidRPr="00C92B0F">
        <w:rPr>
          <w:rFonts w:ascii="Arial" w:eastAsia="Times New Roman" w:hAnsi="Arial" w:cs="Arial"/>
          <w:color w:val="333333"/>
          <w:sz w:val="18"/>
          <w:szCs w:val="18"/>
          <w:lang w:eastAsia="cs-CZ"/>
        </w:rPr>
        <w:t xml:space="preserve"> </w:t>
      </w:r>
    </w:p>
    <w:p w:rsidR="00405742" w:rsidRPr="000610AF" w:rsidRDefault="00405742"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osobně po předchozí domluvě v jedné z níže uvedených kanceláří Charitní pečovatelské služby</w:t>
      </w:r>
    </w:p>
    <w:p w:rsidR="00405742" w:rsidRPr="000610AF" w:rsidRDefault="00405742"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w:t>
      </w:r>
    </w:p>
    <w:p w:rsidR="00405742" w:rsidRPr="004A66E9" w:rsidRDefault="00405742" w:rsidP="002909F6">
      <w:pPr>
        <w:pStyle w:val="Odstavecseseznamem"/>
        <w:numPr>
          <w:ilvl w:val="0"/>
          <w:numId w:val="11"/>
        </w:numPr>
        <w:shd w:val="clear" w:color="auto" w:fill="FFFFFF"/>
        <w:spacing w:after="0" w:line="240" w:lineRule="auto"/>
        <w:jc w:val="both"/>
        <w:rPr>
          <w:rFonts w:ascii="Arial" w:eastAsia="Times New Roman" w:hAnsi="Arial" w:cs="Arial"/>
          <w:color w:val="333333"/>
          <w:sz w:val="18"/>
          <w:szCs w:val="18"/>
          <w:lang w:eastAsia="cs-CZ"/>
        </w:rPr>
      </w:pPr>
      <w:r w:rsidRPr="004A66E9">
        <w:rPr>
          <w:rFonts w:ascii="Arial" w:eastAsia="Times New Roman" w:hAnsi="Arial" w:cs="Arial"/>
          <w:b/>
          <w:bCs/>
          <w:i/>
          <w:iCs/>
          <w:color w:val="333333"/>
          <w:sz w:val="18"/>
          <w:szCs w:val="18"/>
          <w:lang w:eastAsia="cs-CZ"/>
        </w:rPr>
        <w:t>Kancelář Charitní pečovatelské služby na Strahovské ve Velešíně</w:t>
      </w:r>
    </w:p>
    <w:p w:rsidR="00405742" w:rsidRDefault="00405742" w:rsidP="002909F6">
      <w:pPr>
        <w:shd w:val="clear" w:color="auto" w:fill="FFFFFF"/>
        <w:spacing w:after="225" w:line="240" w:lineRule="auto"/>
        <w:ind w:firstLine="708"/>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Adresa: Strahovská 256, 382 32 Velešín</w:t>
      </w:r>
    </w:p>
    <w:p w:rsidR="00405742" w:rsidRPr="004A66E9" w:rsidRDefault="00405742" w:rsidP="002909F6">
      <w:pPr>
        <w:pStyle w:val="Odstavecseseznamem"/>
        <w:numPr>
          <w:ilvl w:val="0"/>
          <w:numId w:val="11"/>
        </w:numPr>
        <w:shd w:val="clear" w:color="auto" w:fill="FFFFFF"/>
        <w:spacing w:after="225" w:line="240" w:lineRule="auto"/>
        <w:jc w:val="both"/>
        <w:rPr>
          <w:rFonts w:ascii="Arial" w:eastAsia="Times New Roman" w:hAnsi="Arial" w:cs="Arial"/>
          <w:color w:val="333333"/>
          <w:sz w:val="18"/>
          <w:szCs w:val="18"/>
          <w:lang w:eastAsia="cs-CZ"/>
        </w:rPr>
      </w:pPr>
      <w:r w:rsidRPr="004A66E9">
        <w:rPr>
          <w:rFonts w:ascii="Arial" w:eastAsia="Times New Roman" w:hAnsi="Arial" w:cs="Arial"/>
          <w:b/>
          <w:bCs/>
          <w:i/>
          <w:iCs/>
          <w:color w:val="333333"/>
          <w:sz w:val="18"/>
          <w:szCs w:val="18"/>
          <w:lang w:eastAsia="cs-CZ"/>
        </w:rPr>
        <w:t>Kancelář Charitní pečovatelské služby na Náměstí v</w:t>
      </w:r>
      <w:r>
        <w:rPr>
          <w:rFonts w:ascii="Arial" w:eastAsia="Times New Roman" w:hAnsi="Arial" w:cs="Arial"/>
          <w:b/>
          <w:bCs/>
          <w:i/>
          <w:iCs/>
          <w:color w:val="333333"/>
          <w:sz w:val="18"/>
          <w:szCs w:val="18"/>
          <w:lang w:eastAsia="cs-CZ"/>
        </w:rPr>
        <w:t> </w:t>
      </w:r>
      <w:r w:rsidRPr="004A66E9">
        <w:rPr>
          <w:rFonts w:ascii="Arial" w:eastAsia="Times New Roman" w:hAnsi="Arial" w:cs="Arial"/>
          <w:b/>
          <w:bCs/>
          <w:i/>
          <w:iCs/>
          <w:color w:val="333333"/>
          <w:sz w:val="18"/>
          <w:szCs w:val="18"/>
          <w:lang w:eastAsia="cs-CZ"/>
        </w:rPr>
        <w:t>Kaplici</w:t>
      </w:r>
    </w:p>
    <w:p w:rsidR="00405742" w:rsidRDefault="00405742" w:rsidP="002909F6">
      <w:pPr>
        <w:pStyle w:val="Odstavecseseznamem"/>
        <w:shd w:val="clear" w:color="auto" w:fill="FFFFFF"/>
        <w:spacing w:after="225" w:line="240" w:lineRule="auto"/>
        <w:jc w:val="both"/>
        <w:rPr>
          <w:rFonts w:ascii="Arial" w:eastAsia="Times New Roman" w:hAnsi="Arial" w:cs="Arial"/>
          <w:color w:val="333333"/>
          <w:sz w:val="18"/>
          <w:szCs w:val="18"/>
          <w:lang w:eastAsia="cs-CZ"/>
        </w:rPr>
      </w:pPr>
      <w:r w:rsidRPr="004A66E9">
        <w:rPr>
          <w:rFonts w:ascii="Arial" w:eastAsia="Times New Roman" w:hAnsi="Arial" w:cs="Arial"/>
          <w:color w:val="333333"/>
          <w:sz w:val="18"/>
          <w:szCs w:val="18"/>
          <w:lang w:eastAsia="cs-CZ"/>
        </w:rPr>
        <w:t>Adresa: Náměstí 42, 382 41 Kaplice</w:t>
      </w:r>
    </w:p>
    <w:p w:rsidR="00405742" w:rsidRPr="000610AF" w:rsidRDefault="00405742" w:rsidP="002909F6">
      <w:pPr>
        <w:pStyle w:val="Odstavecseseznamem"/>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w:t>
      </w:r>
    </w:p>
    <w:p w:rsidR="00405742" w:rsidRPr="00C92B0F" w:rsidRDefault="00405742" w:rsidP="002909F6">
      <w:pPr>
        <w:shd w:val="clear" w:color="auto" w:fill="FFFFFF"/>
        <w:spacing w:after="0" w:line="240" w:lineRule="auto"/>
        <w:jc w:val="both"/>
        <w:rPr>
          <w:rFonts w:ascii="Arial" w:eastAsia="Times New Roman" w:hAnsi="Arial" w:cs="Arial"/>
          <w:b/>
          <w:bCs/>
          <w:color w:val="FF0000"/>
          <w:sz w:val="18"/>
          <w:szCs w:val="18"/>
          <w:lang w:eastAsia="cs-CZ"/>
        </w:rPr>
      </w:pPr>
      <w:r w:rsidRPr="00C92B0F">
        <w:rPr>
          <w:rFonts w:ascii="Arial" w:eastAsia="Times New Roman" w:hAnsi="Arial" w:cs="Arial"/>
          <w:b/>
          <w:bCs/>
          <w:color w:val="FF0000"/>
          <w:sz w:val="18"/>
          <w:szCs w:val="18"/>
          <w:lang w:eastAsia="cs-CZ"/>
        </w:rPr>
        <w:t>Jak probíhá sjednání služby?</w:t>
      </w:r>
    </w:p>
    <w:p w:rsidR="00405742" w:rsidRPr="000610AF" w:rsidRDefault="00405742" w:rsidP="002909F6">
      <w:pPr>
        <w:shd w:val="clear" w:color="auto" w:fill="FFFFFF"/>
        <w:spacing w:after="0" w:line="240" w:lineRule="auto"/>
        <w:jc w:val="both"/>
        <w:rPr>
          <w:rFonts w:ascii="Arial" w:eastAsia="Times New Roman" w:hAnsi="Arial" w:cs="Arial"/>
          <w:color w:val="333333"/>
          <w:sz w:val="18"/>
          <w:szCs w:val="18"/>
          <w:lang w:eastAsia="cs-CZ"/>
        </w:rPr>
      </w:pPr>
    </w:p>
    <w:p w:rsidR="00405742" w:rsidRPr="000610AF" w:rsidRDefault="00405742"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xml:space="preserve">Nejprve zjistíme potřeby zájemce o službu a nastíníme mu možnosti, které by v rámci řešení jeho situace byly z naší strany realizovatelné. Pokud se zájemce rozhodne naše služby využít, proběhne další setkání přímo v přirozeném prostředí zájemce (např. domácnosti). Zde se domluví konkrétní rozsah služeb a způsob jejich realizace. Sociální pracovnice sepíše se zájemcem vše potřebné a ponechá na místě návrh smlouvy o poskytování pečovatelské služby spolu s aktuálním ceníkem, aby si zájemce mohl </w:t>
      </w:r>
      <w:r w:rsidRPr="000610AF">
        <w:rPr>
          <w:rFonts w:ascii="Arial" w:eastAsia="Times New Roman" w:hAnsi="Arial" w:cs="Arial"/>
          <w:color w:val="333333"/>
          <w:sz w:val="18"/>
          <w:szCs w:val="18"/>
          <w:lang w:eastAsia="cs-CZ"/>
        </w:rPr>
        <w:lastRenderedPageBreak/>
        <w:t>vše v klidu rozmyslet, přečíst a případně zkonzultovat s dalšími osobami. Rozhodne-li se zájemce služby využívat, je oběma stranami podepsána smlouva o poskytování pečovatelské služby a zahájeno poskytování služeb.</w:t>
      </w:r>
    </w:p>
    <w:p w:rsidR="00405742" w:rsidRDefault="00405742" w:rsidP="002909F6">
      <w:pPr>
        <w:shd w:val="clear" w:color="auto" w:fill="FFFFFF"/>
        <w:spacing w:after="0" w:line="240" w:lineRule="auto"/>
        <w:jc w:val="both"/>
        <w:rPr>
          <w:rFonts w:ascii="Arial" w:eastAsia="Times New Roman" w:hAnsi="Arial" w:cs="Arial"/>
          <w:b/>
          <w:color w:val="FF0000"/>
          <w:sz w:val="18"/>
          <w:szCs w:val="18"/>
          <w:u w:val="single"/>
          <w:lang w:eastAsia="cs-CZ"/>
        </w:rPr>
      </w:pPr>
    </w:p>
    <w:p w:rsidR="00405742" w:rsidRDefault="00405742" w:rsidP="002909F6">
      <w:pPr>
        <w:shd w:val="clear" w:color="auto" w:fill="FFFFFF"/>
        <w:spacing w:after="0" w:line="240" w:lineRule="auto"/>
        <w:jc w:val="both"/>
        <w:rPr>
          <w:rFonts w:ascii="Arial" w:eastAsia="Times New Roman" w:hAnsi="Arial" w:cs="Arial"/>
          <w:b/>
          <w:color w:val="FF0000"/>
          <w:sz w:val="18"/>
          <w:szCs w:val="18"/>
          <w:u w:val="single"/>
          <w:lang w:eastAsia="cs-CZ"/>
        </w:rPr>
      </w:pPr>
    </w:p>
    <w:p w:rsidR="00405742" w:rsidRPr="00405742" w:rsidRDefault="00405742" w:rsidP="002909F6">
      <w:pPr>
        <w:shd w:val="clear" w:color="auto" w:fill="FFFFFF"/>
        <w:spacing w:after="0" w:line="240" w:lineRule="auto"/>
        <w:jc w:val="both"/>
        <w:rPr>
          <w:rFonts w:ascii="Arial" w:eastAsia="Times New Roman" w:hAnsi="Arial" w:cs="Arial"/>
          <w:b/>
          <w:color w:val="FF0000"/>
          <w:sz w:val="18"/>
          <w:szCs w:val="18"/>
          <w:u w:val="single"/>
          <w:lang w:eastAsia="cs-CZ"/>
        </w:rPr>
      </w:pPr>
      <w:r w:rsidRPr="00405742">
        <w:rPr>
          <w:rFonts w:ascii="Arial" w:eastAsia="Times New Roman" w:hAnsi="Arial" w:cs="Arial"/>
          <w:b/>
          <w:color w:val="FF0000"/>
          <w:sz w:val="18"/>
          <w:szCs w:val="18"/>
          <w:u w:val="single"/>
          <w:lang w:eastAsia="cs-CZ"/>
        </w:rPr>
        <w:t>Principy a cíle Charitní pečovatelské služby </w:t>
      </w:r>
    </w:p>
    <w:p w:rsidR="00405742" w:rsidRPr="00405742" w:rsidRDefault="00405742" w:rsidP="002909F6">
      <w:pPr>
        <w:shd w:val="clear" w:color="auto" w:fill="FFFFFF"/>
        <w:spacing w:after="0" w:line="240" w:lineRule="auto"/>
        <w:jc w:val="both"/>
        <w:rPr>
          <w:rFonts w:ascii="Arial" w:eastAsia="Times New Roman" w:hAnsi="Arial" w:cs="Arial"/>
          <w:b/>
          <w:bCs/>
          <w:color w:val="333333"/>
          <w:sz w:val="18"/>
          <w:szCs w:val="18"/>
          <w:u w:val="single"/>
          <w:lang w:eastAsia="cs-CZ"/>
        </w:rPr>
      </w:pPr>
    </w:p>
    <w:p w:rsidR="000610AF" w:rsidRDefault="000610AF" w:rsidP="002909F6">
      <w:pPr>
        <w:shd w:val="clear" w:color="auto" w:fill="FFFFFF"/>
        <w:spacing w:after="0" w:line="240" w:lineRule="auto"/>
        <w:jc w:val="both"/>
        <w:rPr>
          <w:rFonts w:ascii="Arial" w:eastAsia="Times New Roman" w:hAnsi="Arial" w:cs="Arial"/>
          <w:b/>
          <w:bCs/>
          <w:color w:val="333333"/>
          <w:sz w:val="18"/>
          <w:szCs w:val="18"/>
          <w:u w:val="single"/>
          <w:lang w:eastAsia="cs-CZ"/>
        </w:rPr>
      </w:pPr>
      <w:r w:rsidRPr="000610AF">
        <w:rPr>
          <w:rFonts w:ascii="Arial" w:eastAsia="Times New Roman" w:hAnsi="Arial" w:cs="Arial"/>
          <w:b/>
          <w:bCs/>
          <w:color w:val="333333"/>
          <w:sz w:val="18"/>
          <w:szCs w:val="18"/>
          <w:u w:val="single"/>
          <w:lang w:eastAsia="cs-CZ"/>
        </w:rPr>
        <w:t>Principy poskytované sociální služby</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Charitní pečovatelská služba se při své práci řídí hodnotami shrnutými do následujících principů, které považuje za svůj závazek vůči veřejnosti.</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Individuální přístup</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Profesionální přístup kvalifikovaných pracovníků</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Respektování lidské důstojnosti a soukromí, individuality uživatele</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Ochrana osobních údajů a diskrétnost</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Podpora samostatnosti a soběstačnosti uživatelů</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Rovný nediskriminační přístup</w:t>
      </w:r>
    </w:p>
    <w:p w:rsidR="000610AF" w:rsidRPr="000610AF" w:rsidRDefault="000610AF" w:rsidP="002909F6">
      <w:pPr>
        <w:numPr>
          <w:ilvl w:val="0"/>
          <w:numId w:val="6"/>
        </w:numPr>
        <w:shd w:val="clear" w:color="auto" w:fill="FFFFFF"/>
        <w:spacing w:after="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i/>
          <w:iCs/>
          <w:color w:val="333333"/>
          <w:sz w:val="18"/>
          <w:szCs w:val="18"/>
          <w:lang w:eastAsia="cs-CZ"/>
        </w:rPr>
        <w:t>Možnost volby (svobodné rozhodnutí)</w:t>
      </w:r>
    </w:p>
    <w:p w:rsid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C3351E" w:rsidRPr="004E3D47" w:rsidRDefault="000610AF" w:rsidP="002909F6">
      <w:pPr>
        <w:shd w:val="clear" w:color="auto" w:fill="FFFFFF"/>
        <w:spacing w:after="0" w:line="240" w:lineRule="auto"/>
        <w:jc w:val="both"/>
        <w:rPr>
          <w:rFonts w:ascii="Arial" w:eastAsia="Times New Roman" w:hAnsi="Arial" w:cs="Arial"/>
          <w:b/>
          <w:bCs/>
          <w:color w:val="333333"/>
          <w:sz w:val="18"/>
          <w:szCs w:val="18"/>
          <w:u w:val="single"/>
          <w:lang w:eastAsia="cs-CZ"/>
        </w:rPr>
      </w:pPr>
      <w:r w:rsidRPr="000610AF">
        <w:rPr>
          <w:rFonts w:ascii="Arial" w:eastAsia="Times New Roman" w:hAnsi="Arial" w:cs="Arial"/>
          <w:b/>
          <w:bCs/>
          <w:color w:val="333333"/>
          <w:sz w:val="18"/>
          <w:szCs w:val="18"/>
          <w:u w:val="single"/>
          <w:lang w:eastAsia="cs-CZ"/>
        </w:rPr>
        <w:t>Cíle Charitní pečovatelské služby</w:t>
      </w:r>
    </w:p>
    <w:p w:rsidR="000610AF" w:rsidRPr="000610AF" w:rsidRDefault="000610AF" w:rsidP="002909F6">
      <w:pPr>
        <w:numPr>
          <w:ilvl w:val="0"/>
          <w:numId w:val="7"/>
        </w:numPr>
        <w:shd w:val="clear" w:color="auto" w:fill="FFFFFF"/>
        <w:spacing w:after="6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Dosáhnout toho, aby minimálně 80% uživatelů setrvalo i nadále ve svém přirozeném prostředí.</w:t>
      </w:r>
    </w:p>
    <w:p w:rsidR="000610AF" w:rsidRPr="000610AF" w:rsidRDefault="000610AF" w:rsidP="002909F6">
      <w:pPr>
        <w:numPr>
          <w:ilvl w:val="0"/>
          <w:numId w:val="7"/>
        </w:numPr>
        <w:shd w:val="clear" w:color="auto" w:fill="FFFFFF"/>
        <w:spacing w:after="60" w:line="240" w:lineRule="auto"/>
        <w:ind w:left="0" w:firstLine="0"/>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Podporovat uživatele v udržení si soběstačnosti.</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p>
    <w:p w:rsidR="00405742" w:rsidRDefault="00405742" w:rsidP="002909F6">
      <w:pPr>
        <w:shd w:val="clear" w:color="auto" w:fill="FFFFFF"/>
        <w:spacing w:after="0" w:line="240" w:lineRule="auto"/>
        <w:jc w:val="both"/>
        <w:rPr>
          <w:rFonts w:ascii="Arial" w:eastAsia="Times New Roman" w:hAnsi="Arial" w:cs="Arial"/>
          <w:b/>
          <w:bCs/>
          <w:color w:val="FF0000"/>
          <w:sz w:val="18"/>
          <w:szCs w:val="18"/>
          <w:u w:val="single"/>
          <w:lang w:eastAsia="cs-CZ"/>
        </w:rPr>
      </w:pPr>
    </w:p>
    <w:p w:rsidR="00C3351E" w:rsidRPr="00405742" w:rsidRDefault="00F8416D" w:rsidP="002909F6">
      <w:pPr>
        <w:shd w:val="clear" w:color="auto" w:fill="FFFFFF"/>
        <w:spacing w:after="0" w:line="240" w:lineRule="auto"/>
        <w:jc w:val="both"/>
        <w:rPr>
          <w:rFonts w:ascii="Arial" w:eastAsia="Times New Roman" w:hAnsi="Arial" w:cs="Arial"/>
          <w:b/>
          <w:bCs/>
          <w:color w:val="FF0000"/>
          <w:sz w:val="18"/>
          <w:szCs w:val="18"/>
          <w:u w:val="single"/>
          <w:lang w:eastAsia="cs-CZ"/>
        </w:rPr>
      </w:pPr>
      <w:r w:rsidRPr="00405742">
        <w:rPr>
          <w:rFonts w:ascii="Arial" w:eastAsia="Times New Roman" w:hAnsi="Arial" w:cs="Arial"/>
          <w:b/>
          <w:bCs/>
          <w:color w:val="FF0000"/>
          <w:sz w:val="18"/>
          <w:szCs w:val="18"/>
          <w:u w:val="single"/>
          <w:lang w:eastAsia="cs-CZ"/>
        </w:rPr>
        <w:t>Střediska Charitní pečovatelské služby</w:t>
      </w:r>
    </w:p>
    <w:p w:rsidR="00405742" w:rsidRPr="00202F7D" w:rsidRDefault="00405742" w:rsidP="002909F6">
      <w:pPr>
        <w:shd w:val="clear" w:color="auto" w:fill="FFFFFF"/>
        <w:spacing w:after="0" w:line="240" w:lineRule="auto"/>
        <w:jc w:val="both"/>
        <w:rPr>
          <w:rFonts w:ascii="Arial" w:eastAsia="Times New Roman" w:hAnsi="Arial" w:cs="Arial"/>
          <w:b/>
          <w:bCs/>
          <w:color w:val="333333"/>
          <w:sz w:val="18"/>
          <w:szCs w:val="18"/>
          <w:u w:val="single"/>
          <w:lang w:eastAsia="cs-CZ"/>
        </w:rPr>
      </w:pPr>
    </w:p>
    <w:p w:rsidR="00C3351E" w:rsidRPr="00C3351E" w:rsidRDefault="000610AF" w:rsidP="002909F6">
      <w:pPr>
        <w:shd w:val="clear" w:color="auto" w:fill="FFFFFF"/>
        <w:spacing w:after="0" w:line="240" w:lineRule="auto"/>
        <w:jc w:val="both"/>
        <w:rPr>
          <w:rFonts w:ascii="Arial" w:eastAsia="Times New Roman" w:hAnsi="Arial" w:cs="Arial"/>
          <w:b/>
          <w:bCs/>
          <w:color w:val="333333"/>
          <w:sz w:val="18"/>
          <w:szCs w:val="18"/>
          <w:lang w:eastAsia="cs-CZ"/>
        </w:rPr>
      </w:pPr>
      <w:r w:rsidRPr="000610AF">
        <w:rPr>
          <w:rFonts w:ascii="Arial" w:eastAsia="Times New Roman" w:hAnsi="Arial" w:cs="Arial"/>
          <w:b/>
          <w:bCs/>
          <w:color w:val="333333"/>
          <w:sz w:val="18"/>
          <w:szCs w:val="18"/>
          <w:lang w:eastAsia="cs-CZ"/>
        </w:rPr>
        <w:t>Charitní pečovatelská služba má čtyři střediska:</w:t>
      </w:r>
    </w:p>
    <w:p w:rsidR="00C3351E" w:rsidRDefault="00C3351E" w:rsidP="002909F6">
      <w:pPr>
        <w:shd w:val="clear" w:color="auto" w:fill="FFFFFF"/>
        <w:spacing w:after="0" w:line="240" w:lineRule="auto"/>
        <w:jc w:val="both"/>
        <w:rPr>
          <w:rFonts w:ascii="Arial" w:eastAsia="Times New Roman" w:hAnsi="Arial" w:cs="Arial"/>
          <w:b/>
          <w:bCs/>
          <w:color w:val="333333"/>
          <w:sz w:val="18"/>
          <w:szCs w:val="18"/>
          <w:lang w:eastAsia="cs-CZ"/>
        </w:rPr>
      </w:pPr>
    </w:p>
    <w:p w:rsidR="00C3351E" w:rsidRDefault="00C3351E" w:rsidP="002909F6">
      <w:pPr>
        <w:shd w:val="clear" w:color="auto" w:fill="FFFFFF"/>
        <w:spacing w:after="0" w:line="240" w:lineRule="auto"/>
        <w:jc w:val="both"/>
        <w:rPr>
          <w:rFonts w:ascii="Arial" w:eastAsia="Times New Roman" w:hAnsi="Arial" w:cs="Arial"/>
          <w:b/>
          <w:bCs/>
          <w:color w:val="333333"/>
          <w:sz w:val="18"/>
          <w:szCs w:val="18"/>
          <w:lang w:eastAsia="cs-CZ"/>
        </w:rPr>
      </w:pPr>
    </w:p>
    <w:p w:rsidR="000610AF" w:rsidRPr="00C3351E"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i/>
          <w:iCs/>
          <w:color w:val="333333"/>
          <w:sz w:val="18"/>
          <w:szCs w:val="18"/>
          <w:lang w:eastAsia="cs-CZ"/>
        </w:rPr>
        <w:t>Středisko na Strahovské ve Velešíně (hlavní sídlo Charitní pečovatelské služby)</w:t>
      </w: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C3351E"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Adresa: Strahovská 256, 382 32 Velešín</w:t>
      </w:r>
    </w:p>
    <w:p w:rsidR="00C3351E" w:rsidRPr="000610AF" w:rsidRDefault="00C3351E" w:rsidP="002909F6">
      <w:pPr>
        <w:shd w:val="clear" w:color="auto" w:fill="FFFFFF"/>
        <w:spacing w:after="225" w:line="240" w:lineRule="auto"/>
        <w:ind w:left="426" w:hanging="426"/>
        <w:jc w:val="both"/>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w:t>
      </w:r>
      <w:r>
        <w:rPr>
          <w:rFonts w:ascii="Arial" w:eastAsia="Times New Roman" w:hAnsi="Arial" w:cs="Arial"/>
          <w:color w:val="333333"/>
          <w:sz w:val="18"/>
          <w:szCs w:val="18"/>
          <w:lang w:eastAsia="cs-CZ"/>
        </w:rPr>
        <w:tab/>
      </w:r>
      <w:r w:rsidR="000610AF" w:rsidRPr="000610AF">
        <w:rPr>
          <w:rFonts w:ascii="Arial" w:eastAsia="Times New Roman" w:hAnsi="Arial" w:cs="Arial"/>
          <w:color w:val="333333"/>
          <w:sz w:val="18"/>
          <w:szCs w:val="18"/>
          <w:lang w:eastAsia="cs-CZ"/>
        </w:rPr>
        <w:t xml:space="preserve">Jedná se o objekt města Velešín - bytový dům, ve kterém bydlí i několik uživatelů pečovatelské </w:t>
      </w:r>
      <w:r>
        <w:rPr>
          <w:rFonts w:ascii="Arial" w:eastAsia="Times New Roman" w:hAnsi="Arial" w:cs="Arial"/>
          <w:color w:val="333333"/>
          <w:sz w:val="18"/>
          <w:szCs w:val="18"/>
          <w:lang w:eastAsia="cs-CZ"/>
        </w:rPr>
        <w:t xml:space="preserve">služby. </w:t>
      </w:r>
      <w:r w:rsidR="000610AF" w:rsidRPr="000610AF">
        <w:rPr>
          <w:rFonts w:ascii="Arial" w:eastAsia="Times New Roman" w:hAnsi="Arial" w:cs="Arial"/>
          <w:color w:val="333333"/>
          <w:sz w:val="18"/>
          <w:szCs w:val="18"/>
          <w:lang w:eastAsia="cs-CZ"/>
        </w:rPr>
        <w:t>Charitní pečovatelská služba má v tomto domě v nájmu kancelář s příslušenstvím, prádelnu a společenskou místnost. Do domu je bezbariérový přístup a k dispozici je zde i výtah.</w:t>
      </w:r>
    </w:p>
    <w:p w:rsidR="00C92B0F" w:rsidRDefault="00C92B0F">
      <w:pPr>
        <w:rPr>
          <w:rFonts w:ascii="Arial" w:eastAsia="Times New Roman" w:hAnsi="Arial" w:cs="Arial"/>
          <w:b/>
          <w:bCs/>
          <w:i/>
          <w:iCs/>
          <w:color w:val="333333"/>
          <w:sz w:val="18"/>
          <w:szCs w:val="18"/>
          <w:lang w:eastAsia="cs-CZ"/>
        </w:rPr>
      </w:pPr>
      <w:r>
        <w:rPr>
          <w:rFonts w:ascii="Arial" w:eastAsia="Times New Roman" w:hAnsi="Arial" w:cs="Arial"/>
          <w:b/>
          <w:bCs/>
          <w:i/>
          <w:iCs/>
          <w:color w:val="333333"/>
          <w:sz w:val="18"/>
          <w:szCs w:val="18"/>
          <w:lang w:eastAsia="cs-CZ"/>
        </w:rPr>
        <w:br w:type="page"/>
      </w:r>
    </w:p>
    <w:p w:rsidR="000610AF" w:rsidRDefault="000610AF" w:rsidP="002909F6">
      <w:pPr>
        <w:shd w:val="clear" w:color="auto" w:fill="FFFFFF"/>
        <w:spacing w:after="0" w:line="240" w:lineRule="auto"/>
        <w:jc w:val="both"/>
        <w:rPr>
          <w:rFonts w:ascii="Arial" w:eastAsia="Times New Roman" w:hAnsi="Arial" w:cs="Arial"/>
          <w:b/>
          <w:bCs/>
          <w:i/>
          <w:iCs/>
          <w:color w:val="333333"/>
          <w:sz w:val="18"/>
          <w:szCs w:val="18"/>
          <w:lang w:eastAsia="cs-CZ"/>
        </w:rPr>
      </w:pPr>
      <w:r w:rsidRPr="000610AF">
        <w:rPr>
          <w:rFonts w:ascii="Arial" w:eastAsia="Times New Roman" w:hAnsi="Arial" w:cs="Arial"/>
          <w:b/>
          <w:bCs/>
          <w:i/>
          <w:iCs/>
          <w:color w:val="333333"/>
          <w:sz w:val="18"/>
          <w:szCs w:val="18"/>
          <w:lang w:eastAsia="cs-CZ"/>
        </w:rPr>
        <w:lastRenderedPageBreak/>
        <w:t>Středisko na Náměstí v</w:t>
      </w:r>
      <w:r w:rsidR="00C3351E">
        <w:rPr>
          <w:rFonts w:ascii="Arial" w:eastAsia="Times New Roman" w:hAnsi="Arial" w:cs="Arial"/>
          <w:b/>
          <w:bCs/>
          <w:i/>
          <w:iCs/>
          <w:color w:val="333333"/>
          <w:sz w:val="18"/>
          <w:szCs w:val="18"/>
          <w:lang w:eastAsia="cs-CZ"/>
        </w:rPr>
        <w:t> </w:t>
      </w:r>
      <w:r w:rsidRPr="000610AF">
        <w:rPr>
          <w:rFonts w:ascii="Arial" w:eastAsia="Times New Roman" w:hAnsi="Arial" w:cs="Arial"/>
          <w:b/>
          <w:bCs/>
          <w:i/>
          <w:iCs/>
          <w:color w:val="333333"/>
          <w:sz w:val="18"/>
          <w:szCs w:val="18"/>
          <w:lang w:eastAsia="cs-CZ"/>
        </w:rPr>
        <w:t>Kaplici</w:t>
      </w: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Adresa: Náměstí 42, 382 41 Kaplice</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Na této adrese má rovněž sídlo Charita Kaplice (prostory má v pronájmu). Přístup není bezbariérový.</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i/>
          <w:iCs/>
          <w:color w:val="333333"/>
          <w:sz w:val="18"/>
          <w:szCs w:val="18"/>
          <w:lang w:eastAsia="cs-CZ"/>
        </w:rPr>
        <w:t> </w:t>
      </w:r>
    </w:p>
    <w:p w:rsidR="000610AF" w:rsidRDefault="000610AF" w:rsidP="002909F6">
      <w:pPr>
        <w:shd w:val="clear" w:color="auto" w:fill="FFFFFF"/>
        <w:spacing w:after="0" w:line="240" w:lineRule="auto"/>
        <w:jc w:val="both"/>
        <w:rPr>
          <w:rFonts w:ascii="Arial" w:eastAsia="Times New Roman" w:hAnsi="Arial" w:cs="Arial"/>
          <w:b/>
          <w:bCs/>
          <w:i/>
          <w:iCs/>
          <w:color w:val="333333"/>
          <w:sz w:val="18"/>
          <w:szCs w:val="18"/>
          <w:lang w:eastAsia="cs-CZ"/>
        </w:rPr>
      </w:pPr>
      <w:r w:rsidRPr="000610AF">
        <w:rPr>
          <w:rFonts w:ascii="Arial" w:eastAsia="Times New Roman" w:hAnsi="Arial" w:cs="Arial"/>
          <w:b/>
          <w:bCs/>
          <w:i/>
          <w:iCs/>
          <w:color w:val="333333"/>
          <w:sz w:val="18"/>
          <w:szCs w:val="18"/>
          <w:lang w:eastAsia="cs-CZ"/>
        </w:rPr>
        <w:t>Středisko na Novohradské v</w:t>
      </w:r>
      <w:r w:rsidR="00C3351E">
        <w:rPr>
          <w:rFonts w:ascii="Arial" w:eastAsia="Times New Roman" w:hAnsi="Arial" w:cs="Arial"/>
          <w:b/>
          <w:bCs/>
          <w:i/>
          <w:iCs/>
          <w:color w:val="333333"/>
          <w:sz w:val="18"/>
          <w:szCs w:val="18"/>
          <w:lang w:eastAsia="cs-CZ"/>
        </w:rPr>
        <w:t> </w:t>
      </w:r>
      <w:r w:rsidRPr="000610AF">
        <w:rPr>
          <w:rFonts w:ascii="Arial" w:eastAsia="Times New Roman" w:hAnsi="Arial" w:cs="Arial"/>
          <w:b/>
          <w:bCs/>
          <w:i/>
          <w:iCs/>
          <w:color w:val="333333"/>
          <w:sz w:val="18"/>
          <w:szCs w:val="18"/>
          <w:lang w:eastAsia="cs-CZ"/>
        </w:rPr>
        <w:t>Kaplici</w:t>
      </w:r>
    </w:p>
    <w:p w:rsidR="00C3351E" w:rsidRPr="000610AF" w:rsidRDefault="00C3351E" w:rsidP="002909F6">
      <w:pPr>
        <w:shd w:val="clear" w:color="auto" w:fill="FFFFFF"/>
        <w:spacing w:after="0" w:line="240" w:lineRule="auto"/>
        <w:jc w:val="both"/>
        <w:rPr>
          <w:rFonts w:ascii="Arial" w:eastAsia="Times New Roman" w:hAnsi="Arial" w:cs="Arial"/>
          <w:color w:val="333333"/>
          <w:sz w:val="18"/>
          <w:szCs w:val="18"/>
          <w:lang w:eastAsia="cs-CZ"/>
        </w:rPr>
      </w:pPr>
    </w:p>
    <w:p w:rsidR="00F378A2"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Adresa: Novohradská 59, 382 41 Kaplice</w:t>
      </w:r>
    </w:p>
    <w:p w:rsidR="000610AF" w:rsidRPr="000610AF" w:rsidRDefault="00F378A2" w:rsidP="002909F6">
      <w:pPr>
        <w:shd w:val="clear" w:color="auto" w:fill="FFFFFF"/>
        <w:tabs>
          <w:tab w:val="left" w:pos="284"/>
        </w:tabs>
        <w:spacing w:after="225" w:line="240" w:lineRule="auto"/>
        <w:ind w:left="426" w:hanging="426"/>
        <w:jc w:val="both"/>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w:t>
      </w:r>
      <w:r>
        <w:rPr>
          <w:rFonts w:ascii="Arial" w:eastAsia="Times New Roman" w:hAnsi="Arial" w:cs="Arial"/>
          <w:color w:val="333333"/>
          <w:sz w:val="18"/>
          <w:szCs w:val="18"/>
          <w:lang w:eastAsia="cs-CZ"/>
        </w:rPr>
        <w:tab/>
        <w:t xml:space="preserve">   </w:t>
      </w:r>
      <w:r w:rsidR="000610AF" w:rsidRPr="000610AF">
        <w:rPr>
          <w:rFonts w:ascii="Arial" w:eastAsia="Times New Roman" w:hAnsi="Arial" w:cs="Arial"/>
          <w:color w:val="333333"/>
          <w:sz w:val="18"/>
          <w:szCs w:val="18"/>
          <w:lang w:eastAsia="cs-CZ"/>
        </w:rPr>
        <w:t xml:space="preserve">Jedná se o objekt města Kaplice – Dům s pečovatelskou službou Kaplice, kam jsou umisťováni </w:t>
      </w:r>
      <w:r w:rsidR="00491E22">
        <w:rPr>
          <w:rFonts w:ascii="Arial" w:eastAsia="Times New Roman" w:hAnsi="Arial" w:cs="Arial"/>
          <w:color w:val="333333"/>
          <w:sz w:val="18"/>
          <w:szCs w:val="18"/>
          <w:lang w:eastAsia="cs-CZ"/>
        </w:rPr>
        <w:t xml:space="preserve">především </w:t>
      </w:r>
      <w:r w:rsidR="000610AF" w:rsidRPr="000610AF">
        <w:rPr>
          <w:rFonts w:ascii="Arial" w:eastAsia="Times New Roman" w:hAnsi="Arial" w:cs="Arial"/>
          <w:color w:val="333333"/>
          <w:sz w:val="18"/>
          <w:szCs w:val="18"/>
          <w:lang w:eastAsia="cs-CZ"/>
        </w:rPr>
        <w:t>lidé se sníženou soběstačností. Většina obyvatel domu je zároveň uživateli Charitní pečovatelské služby. Charitní pečovatelská služba má v budově pronajatou kancelář, prádelnu, sušárnu a skladové prostory. Přístup je bezbariérový.</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color w:val="333333"/>
          <w:sz w:val="18"/>
          <w:szCs w:val="18"/>
          <w:lang w:eastAsia="cs-CZ"/>
        </w:rPr>
        <w:t> </w:t>
      </w:r>
    </w:p>
    <w:p w:rsidR="000610AF" w:rsidRPr="000610AF" w:rsidRDefault="000610AF" w:rsidP="002909F6">
      <w:pPr>
        <w:shd w:val="clear" w:color="auto" w:fill="FFFFFF"/>
        <w:spacing w:after="0" w:line="240" w:lineRule="auto"/>
        <w:jc w:val="both"/>
        <w:rPr>
          <w:rFonts w:ascii="Arial" w:eastAsia="Times New Roman" w:hAnsi="Arial" w:cs="Arial"/>
          <w:color w:val="333333"/>
          <w:sz w:val="18"/>
          <w:szCs w:val="18"/>
          <w:lang w:eastAsia="cs-CZ"/>
        </w:rPr>
      </w:pPr>
      <w:r w:rsidRPr="000610AF">
        <w:rPr>
          <w:rFonts w:ascii="Arial" w:eastAsia="Times New Roman" w:hAnsi="Arial" w:cs="Arial"/>
          <w:b/>
          <w:bCs/>
          <w:i/>
          <w:iCs/>
          <w:color w:val="333333"/>
          <w:sz w:val="18"/>
          <w:szCs w:val="18"/>
          <w:lang w:eastAsia="cs-CZ"/>
        </w:rPr>
        <w:t>Středisko v Blansku</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        Adresa: Blansko 66, 382 41 Kaplice</w:t>
      </w:r>
    </w:p>
    <w:p w:rsidR="000610AF" w:rsidRPr="000610AF" w:rsidRDefault="00491E22" w:rsidP="002909F6">
      <w:pPr>
        <w:shd w:val="clear" w:color="auto" w:fill="FFFFFF"/>
        <w:spacing w:after="225" w:line="240" w:lineRule="auto"/>
        <w:ind w:left="426" w:hanging="426"/>
        <w:jc w:val="both"/>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       </w:t>
      </w:r>
      <w:r w:rsidR="000610AF" w:rsidRPr="000610AF">
        <w:rPr>
          <w:rFonts w:ascii="Arial" w:eastAsia="Times New Roman" w:hAnsi="Arial" w:cs="Arial"/>
          <w:color w:val="333333"/>
          <w:sz w:val="18"/>
          <w:szCs w:val="18"/>
          <w:lang w:eastAsia="cs-CZ"/>
        </w:rPr>
        <w:t>Jedná se o objekt města Kaplice – Dům s pečovatelskou službou Blansko, kam jsou umisťováni především lidé se sníženou soběstačností. Většina obyvatel domu je současně také uživateli Charitní pečovatelské služby. V domě má Charitní pečovatelská služba pronajatou kancelář, prádelnu, sušárnu a skladové prostory.  Přístup je bezbariérový.</w:t>
      </w:r>
    </w:p>
    <w:p w:rsidR="000610AF" w:rsidRPr="000610AF" w:rsidRDefault="000610AF" w:rsidP="002909F6">
      <w:pPr>
        <w:shd w:val="clear" w:color="auto" w:fill="FFFFFF"/>
        <w:spacing w:after="225" w:line="240" w:lineRule="auto"/>
        <w:jc w:val="both"/>
        <w:rPr>
          <w:rFonts w:ascii="Arial" w:eastAsia="Times New Roman" w:hAnsi="Arial" w:cs="Arial"/>
          <w:color w:val="333333"/>
          <w:sz w:val="18"/>
          <w:szCs w:val="18"/>
          <w:lang w:eastAsia="cs-CZ"/>
        </w:rPr>
      </w:pPr>
      <w:r w:rsidRPr="000610AF">
        <w:rPr>
          <w:rFonts w:ascii="Arial" w:eastAsia="Times New Roman" w:hAnsi="Arial" w:cs="Arial"/>
          <w:color w:val="333333"/>
          <w:sz w:val="18"/>
          <w:szCs w:val="18"/>
          <w:lang w:eastAsia="cs-CZ"/>
        </w:rPr>
        <w:t>Pracovníci zajišťují terénní pečovatelskou službu prostřednictvím osobních automobilů, přičemž 2 vozy mají k dispozici pro středisko ve Velešíně a 3 vozy pro střediska v Blansku a Kaplici (Novohradská, Náměstí).</w:t>
      </w:r>
    </w:p>
    <w:p w:rsidR="00EC07F5" w:rsidRDefault="00EC07F5" w:rsidP="002909F6">
      <w:pPr>
        <w:spacing w:line="240" w:lineRule="auto"/>
        <w:jc w:val="both"/>
      </w:pPr>
    </w:p>
    <w:sectPr w:rsidR="00EC07F5" w:rsidSect="002909F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B9" w:rsidRDefault="007571B9" w:rsidP="00211566">
      <w:pPr>
        <w:spacing w:after="0" w:line="240" w:lineRule="auto"/>
      </w:pPr>
      <w:r>
        <w:separator/>
      </w:r>
    </w:p>
  </w:endnote>
  <w:endnote w:type="continuationSeparator" w:id="0">
    <w:p w:rsidR="007571B9" w:rsidRDefault="007571B9" w:rsidP="0021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566" w:rsidRPr="00167AEC" w:rsidRDefault="00211566" w:rsidP="00211566">
    <w:pPr>
      <w:pStyle w:val="Zpat"/>
      <w:spacing w:after="60"/>
      <w:jc w:val="right"/>
      <w:rPr>
        <w:rFonts w:ascii="Calibri" w:hAnsi="Calibri"/>
        <w:sz w:val="18"/>
        <w:szCs w:val="15"/>
      </w:rPr>
    </w:pPr>
    <w:r>
      <w:rPr>
        <w:noProof/>
        <w:sz w:val="28"/>
        <w:lang w:eastAsia="cs-CZ"/>
      </w:rPr>
      <w:drawing>
        <wp:anchor distT="0" distB="0" distL="114300" distR="114300" simplePos="0" relativeHeight="251659264" behindDoc="0" locked="0" layoutInCell="1" allowOverlap="0" wp14:anchorId="048AEC7E" wp14:editId="609F4DBA">
          <wp:simplePos x="0" y="0"/>
          <wp:positionH relativeFrom="column">
            <wp:posOffset>0</wp:posOffset>
          </wp:positionH>
          <wp:positionV relativeFrom="paragraph">
            <wp:posOffset>13970</wp:posOffset>
          </wp:positionV>
          <wp:extent cx="670560" cy="662940"/>
          <wp:effectExtent l="0" t="0" r="0" b="0"/>
          <wp:wrapNone/>
          <wp:docPr id="4" name="obrázek 1" descr="Samolepka-logo_vyuziti_uprT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amolepka-logo_vyuziti_uprT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AEC">
      <w:rPr>
        <w:rFonts w:ascii="Calibri" w:hAnsi="Calibri"/>
        <w:sz w:val="18"/>
        <w:szCs w:val="15"/>
      </w:rPr>
      <w:t xml:space="preserve">Běžný účet: </w:t>
    </w:r>
    <w:r w:rsidRPr="00167AEC">
      <w:rPr>
        <w:rFonts w:ascii="Calibri" w:hAnsi="Calibri"/>
        <w:sz w:val="18"/>
        <w:szCs w:val="15"/>
        <w:lang w:val="en-US"/>
      </w:rPr>
      <w:t>217333850</w:t>
    </w:r>
    <w:r w:rsidRPr="00167AEC">
      <w:rPr>
        <w:rFonts w:ascii="Calibri" w:hAnsi="Calibri"/>
        <w:sz w:val="18"/>
        <w:szCs w:val="15"/>
      </w:rPr>
      <w:t>/0300</w:t>
    </w:r>
  </w:p>
  <w:p w:rsidR="00211566" w:rsidRPr="00167AEC" w:rsidRDefault="00211566" w:rsidP="00211566">
    <w:pPr>
      <w:pStyle w:val="Zpat"/>
      <w:spacing w:after="60"/>
      <w:jc w:val="right"/>
      <w:rPr>
        <w:rFonts w:ascii="Calibri" w:hAnsi="Calibri"/>
        <w:sz w:val="18"/>
        <w:szCs w:val="15"/>
        <w:lang w:val="en-US"/>
      </w:rPr>
    </w:pPr>
    <w:r w:rsidRPr="00167AEC">
      <w:rPr>
        <w:rFonts w:ascii="Calibri" w:hAnsi="Calibri"/>
        <w:sz w:val="18"/>
        <w:szCs w:val="15"/>
      </w:rPr>
      <w:tab/>
    </w:r>
    <w:r w:rsidRPr="00167AEC">
      <w:rPr>
        <w:rFonts w:ascii="Calibri" w:hAnsi="Calibri"/>
        <w:sz w:val="18"/>
        <w:szCs w:val="15"/>
      </w:rPr>
      <w:tab/>
    </w:r>
    <w:r>
      <w:rPr>
        <w:rFonts w:ascii="Calibri" w:hAnsi="Calibri"/>
        <w:sz w:val="18"/>
        <w:szCs w:val="15"/>
      </w:rPr>
      <w:t xml:space="preserve">     </w:t>
    </w:r>
    <w:r w:rsidRPr="00167AEC">
      <w:rPr>
        <w:rFonts w:ascii="Calibri" w:hAnsi="Calibri"/>
        <w:sz w:val="18"/>
        <w:szCs w:val="15"/>
      </w:rPr>
      <w:t xml:space="preserve">Sbírkový účet: </w:t>
    </w:r>
    <w:r w:rsidRPr="00167AEC">
      <w:rPr>
        <w:rFonts w:ascii="Calibri" w:hAnsi="Calibri"/>
        <w:sz w:val="18"/>
        <w:szCs w:val="15"/>
        <w:lang w:val="en-US"/>
      </w:rPr>
      <w:t>259580227</w:t>
    </w:r>
    <w:r w:rsidRPr="00167AEC">
      <w:rPr>
        <w:rFonts w:ascii="Calibri" w:hAnsi="Calibri"/>
        <w:sz w:val="18"/>
        <w:szCs w:val="15"/>
      </w:rPr>
      <w:t>/</w:t>
    </w:r>
    <w:r w:rsidRPr="00167AEC">
      <w:rPr>
        <w:rFonts w:ascii="Calibri" w:hAnsi="Calibri"/>
        <w:sz w:val="18"/>
        <w:szCs w:val="15"/>
        <w:lang w:val="en-US"/>
      </w:rPr>
      <w:t>0300</w:t>
    </w:r>
  </w:p>
  <w:p w:rsidR="00211566" w:rsidRDefault="002115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B9" w:rsidRDefault="007571B9" w:rsidP="00211566">
      <w:pPr>
        <w:spacing w:after="0" w:line="240" w:lineRule="auto"/>
      </w:pPr>
      <w:r>
        <w:separator/>
      </w:r>
    </w:p>
  </w:footnote>
  <w:footnote w:type="continuationSeparator" w:id="0">
    <w:p w:rsidR="007571B9" w:rsidRDefault="007571B9" w:rsidP="00211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86"/>
      <w:gridCol w:w="7902"/>
    </w:tblGrid>
    <w:tr w:rsidR="00211566" w:rsidRPr="00F63793" w:rsidTr="008D2139">
      <w:tc>
        <w:tcPr>
          <w:tcW w:w="1386" w:type="dxa"/>
          <w:vAlign w:val="center"/>
        </w:tcPr>
        <w:p w:rsidR="00211566" w:rsidRPr="00F63793" w:rsidRDefault="00211566" w:rsidP="00211566">
          <w:pPr>
            <w:pStyle w:val="Zhlav"/>
            <w:rPr>
              <w:rFonts w:ascii="Calibri" w:hAnsi="Calibri"/>
              <w:sz w:val="20"/>
            </w:rPr>
          </w:pPr>
          <w:r w:rsidRPr="00F63793">
            <w:rPr>
              <w:rFonts w:ascii="Calibri" w:hAnsi="Calibri"/>
              <w:noProof/>
              <w:sz w:val="20"/>
              <w:lang w:eastAsia="cs-CZ"/>
            </w:rPr>
            <w:drawing>
              <wp:inline distT="0" distB="0" distL="0" distR="0" wp14:anchorId="1CA28CF3" wp14:editId="230602AC">
                <wp:extent cx="736600" cy="97155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r="86874"/>
                        <a:stretch>
                          <a:fillRect/>
                        </a:stretch>
                      </pic:blipFill>
                      <pic:spPr bwMode="auto">
                        <a:xfrm>
                          <a:off x="0" y="0"/>
                          <a:ext cx="736600" cy="971550"/>
                        </a:xfrm>
                        <a:prstGeom prst="rect">
                          <a:avLst/>
                        </a:prstGeom>
                        <a:noFill/>
                        <a:ln>
                          <a:noFill/>
                        </a:ln>
                      </pic:spPr>
                    </pic:pic>
                  </a:graphicData>
                </a:graphic>
              </wp:inline>
            </w:drawing>
          </w:r>
        </w:p>
      </w:tc>
      <w:tc>
        <w:tcPr>
          <w:tcW w:w="7902" w:type="dxa"/>
          <w:vAlign w:val="center"/>
        </w:tcPr>
        <w:p w:rsidR="00211566" w:rsidRPr="00F63793" w:rsidRDefault="00211566" w:rsidP="00211566">
          <w:pPr>
            <w:pStyle w:val="Zhlav"/>
            <w:spacing w:after="60"/>
            <w:rPr>
              <w:rFonts w:ascii="Calibri" w:hAnsi="Calibri"/>
              <w:color w:val="A71930"/>
            </w:rPr>
          </w:pPr>
          <w:r w:rsidRPr="001728CD">
            <w:rPr>
              <w:rFonts w:ascii="Calibri" w:hAnsi="Calibri"/>
              <w:b/>
              <w:bCs/>
              <w:color w:val="A71930"/>
            </w:rPr>
            <w:t>Charita Kaplice</w:t>
          </w:r>
        </w:p>
        <w:p w:rsidR="00211566" w:rsidRPr="00F63793" w:rsidRDefault="00211566" w:rsidP="00211566">
          <w:pPr>
            <w:pStyle w:val="Zhlav"/>
            <w:rPr>
              <w:rFonts w:ascii="Calibri" w:hAnsi="Calibri"/>
              <w:sz w:val="18"/>
            </w:rPr>
          </w:pPr>
          <w:r w:rsidRPr="001728CD">
            <w:rPr>
              <w:rFonts w:ascii="Calibri" w:hAnsi="Calibri"/>
              <w:sz w:val="18"/>
            </w:rPr>
            <w:t xml:space="preserve">IČ </w:t>
          </w:r>
          <w:r w:rsidRPr="001728CD">
            <w:rPr>
              <w:rFonts w:ascii="Calibri" w:hAnsi="Calibri"/>
              <w:sz w:val="18"/>
              <w:lang w:val="en-US"/>
            </w:rPr>
            <w:t>736 34 310</w:t>
          </w:r>
        </w:p>
        <w:p w:rsidR="00211566" w:rsidRPr="00F63793" w:rsidRDefault="00211566" w:rsidP="00211566">
          <w:pPr>
            <w:pStyle w:val="Zhlav"/>
            <w:rPr>
              <w:rFonts w:ascii="Calibri" w:hAnsi="Calibri"/>
              <w:sz w:val="18"/>
            </w:rPr>
          </w:pPr>
          <w:r w:rsidRPr="001728CD">
            <w:rPr>
              <w:rFonts w:ascii="Calibri" w:hAnsi="Calibri"/>
              <w:sz w:val="18"/>
            </w:rPr>
            <w:t xml:space="preserve">Náměstí 42, </w:t>
          </w:r>
          <w:r w:rsidRPr="001728CD">
            <w:rPr>
              <w:rFonts w:ascii="Calibri" w:hAnsi="Calibri"/>
              <w:sz w:val="18"/>
              <w:lang w:val="en-US"/>
            </w:rPr>
            <w:t xml:space="preserve">382 41 </w:t>
          </w:r>
          <w:r w:rsidRPr="001728CD">
            <w:rPr>
              <w:rFonts w:ascii="Calibri" w:hAnsi="Calibri"/>
              <w:sz w:val="18"/>
            </w:rPr>
            <w:t>Kaplice</w:t>
          </w:r>
        </w:p>
        <w:p w:rsidR="00211566" w:rsidRPr="00F63793" w:rsidRDefault="00211566" w:rsidP="00211566">
          <w:pPr>
            <w:pStyle w:val="Zhlav"/>
            <w:rPr>
              <w:rFonts w:ascii="Calibri" w:hAnsi="Calibri"/>
              <w:sz w:val="18"/>
            </w:rPr>
          </w:pPr>
          <w:r w:rsidRPr="001728CD">
            <w:rPr>
              <w:rFonts w:ascii="Calibri" w:hAnsi="Calibri"/>
              <w:sz w:val="18"/>
            </w:rPr>
            <w:t xml:space="preserve">Tel.: </w:t>
          </w:r>
          <w:r w:rsidRPr="001728CD">
            <w:rPr>
              <w:rFonts w:ascii="Calibri" w:hAnsi="Calibri"/>
              <w:sz w:val="18"/>
              <w:lang w:val="en-US"/>
            </w:rPr>
            <w:t>731 604 509</w:t>
          </w:r>
        </w:p>
        <w:p w:rsidR="00211566" w:rsidRPr="00F63793" w:rsidRDefault="00211566" w:rsidP="00211566">
          <w:pPr>
            <w:pStyle w:val="Zhlav"/>
            <w:rPr>
              <w:rFonts w:ascii="Calibri" w:hAnsi="Calibri"/>
              <w:sz w:val="18"/>
            </w:rPr>
          </w:pPr>
          <w:r w:rsidRPr="00F63793">
            <w:rPr>
              <w:rFonts w:ascii="Calibri" w:hAnsi="Calibri"/>
              <w:sz w:val="18"/>
            </w:rPr>
            <w:t>E-mail: reditel@kaplice.charita.cz</w:t>
          </w:r>
        </w:p>
        <w:p w:rsidR="00211566" w:rsidRPr="00F63793" w:rsidRDefault="00211566" w:rsidP="00211566">
          <w:pPr>
            <w:pStyle w:val="Zhlav"/>
            <w:rPr>
              <w:rFonts w:ascii="Calibri" w:hAnsi="Calibri"/>
              <w:sz w:val="20"/>
            </w:rPr>
          </w:pPr>
          <w:proofErr w:type="gramStart"/>
          <w:r w:rsidRPr="001728CD">
            <w:rPr>
              <w:rFonts w:ascii="Calibri" w:hAnsi="Calibri"/>
              <w:sz w:val="18"/>
            </w:rPr>
            <w:t>www</w:t>
          </w:r>
          <w:proofErr w:type="gramEnd"/>
          <w:r w:rsidRPr="001728CD">
            <w:rPr>
              <w:rFonts w:ascii="Calibri" w:hAnsi="Calibri"/>
              <w:sz w:val="18"/>
            </w:rPr>
            <w:t>.</w:t>
          </w:r>
          <w:proofErr w:type="gramStart"/>
          <w:r w:rsidRPr="001728CD">
            <w:rPr>
              <w:rFonts w:ascii="Calibri" w:hAnsi="Calibri"/>
              <w:sz w:val="18"/>
            </w:rPr>
            <w:t>kaplice</w:t>
          </w:r>
          <w:proofErr w:type="gramEnd"/>
          <w:r w:rsidRPr="001728CD">
            <w:rPr>
              <w:rFonts w:ascii="Calibri" w:hAnsi="Calibri"/>
              <w:sz w:val="18"/>
            </w:rPr>
            <w:t>.charita.cz</w:t>
          </w:r>
        </w:p>
      </w:tc>
    </w:tr>
  </w:tbl>
  <w:p w:rsidR="00211566" w:rsidRDefault="002115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2A"/>
    <w:multiLevelType w:val="multilevel"/>
    <w:tmpl w:val="221A85A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ADD6E73"/>
    <w:multiLevelType w:val="multilevel"/>
    <w:tmpl w:val="E846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72CDC"/>
    <w:multiLevelType w:val="multilevel"/>
    <w:tmpl w:val="4F62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42667"/>
    <w:multiLevelType w:val="multilevel"/>
    <w:tmpl w:val="E5D6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C6672"/>
    <w:multiLevelType w:val="hybridMultilevel"/>
    <w:tmpl w:val="D444C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4C1017C"/>
    <w:multiLevelType w:val="multilevel"/>
    <w:tmpl w:val="4766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A04CD"/>
    <w:multiLevelType w:val="hybridMultilevel"/>
    <w:tmpl w:val="B97A24F0"/>
    <w:lvl w:ilvl="0" w:tplc="7B3041E0">
      <w:start w:val="1"/>
      <w:numFmt w:val="lowerLetter"/>
      <w:lvlText w:val="%1)"/>
      <w:lvlJc w:val="left"/>
      <w:pPr>
        <w:ind w:left="510" w:hanging="360"/>
      </w:pPr>
      <w:rPr>
        <w:rFonts w:hint="default"/>
        <w:b/>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7" w15:restartNumberingAfterBreak="0">
    <w:nsid w:val="653907A7"/>
    <w:multiLevelType w:val="multilevel"/>
    <w:tmpl w:val="A426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D438C"/>
    <w:multiLevelType w:val="hybridMultilevel"/>
    <w:tmpl w:val="6CFA4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5D1E84"/>
    <w:multiLevelType w:val="multilevel"/>
    <w:tmpl w:val="EAAC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8A7535"/>
    <w:multiLevelType w:val="multilevel"/>
    <w:tmpl w:val="AB741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274D7"/>
    <w:multiLevelType w:val="hybridMultilevel"/>
    <w:tmpl w:val="5DC25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1"/>
  </w:num>
  <w:num w:numId="6">
    <w:abstractNumId w:val="7"/>
  </w:num>
  <w:num w:numId="7">
    <w:abstractNumId w:val="2"/>
  </w:num>
  <w:num w:numId="8">
    <w:abstractNumId w:val="0"/>
  </w:num>
  <w:num w:numId="9">
    <w:abstractNumId w:val="6"/>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F"/>
    <w:rsid w:val="000610AF"/>
    <w:rsid w:val="001F2F54"/>
    <w:rsid w:val="00202F7D"/>
    <w:rsid w:val="00211566"/>
    <w:rsid w:val="002909F6"/>
    <w:rsid w:val="002C3F96"/>
    <w:rsid w:val="00361505"/>
    <w:rsid w:val="00405742"/>
    <w:rsid w:val="00443E75"/>
    <w:rsid w:val="0048091A"/>
    <w:rsid w:val="00491E22"/>
    <w:rsid w:val="004A66E9"/>
    <w:rsid w:val="004E3D47"/>
    <w:rsid w:val="005F493A"/>
    <w:rsid w:val="006057E8"/>
    <w:rsid w:val="007571B9"/>
    <w:rsid w:val="008249C5"/>
    <w:rsid w:val="00840941"/>
    <w:rsid w:val="008912DF"/>
    <w:rsid w:val="00954770"/>
    <w:rsid w:val="0097609F"/>
    <w:rsid w:val="0098632F"/>
    <w:rsid w:val="009D6F88"/>
    <w:rsid w:val="00B04E4E"/>
    <w:rsid w:val="00B1476A"/>
    <w:rsid w:val="00C3351E"/>
    <w:rsid w:val="00C92B0F"/>
    <w:rsid w:val="00D0702A"/>
    <w:rsid w:val="00D5634E"/>
    <w:rsid w:val="00EB2D8A"/>
    <w:rsid w:val="00EC07F5"/>
    <w:rsid w:val="00F378A2"/>
    <w:rsid w:val="00F84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210DA-C6E9-401E-B124-01C9871C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610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610AF"/>
    <w:rPr>
      <w:b/>
      <w:bCs/>
    </w:rPr>
  </w:style>
  <w:style w:type="character" w:styleId="Zdraznn">
    <w:name w:val="Emphasis"/>
    <w:basedOn w:val="Standardnpsmoodstavce"/>
    <w:uiPriority w:val="20"/>
    <w:qFormat/>
    <w:rsid w:val="000610AF"/>
    <w:rPr>
      <w:i/>
      <w:iCs/>
    </w:rPr>
  </w:style>
  <w:style w:type="paragraph" w:styleId="Odstavecseseznamem">
    <w:name w:val="List Paragraph"/>
    <w:basedOn w:val="Normln"/>
    <w:uiPriority w:val="34"/>
    <w:qFormat/>
    <w:rsid w:val="00EB2D8A"/>
    <w:pPr>
      <w:ind w:left="720"/>
      <w:contextualSpacing/>
    </w:pPr>
  </w:style>
  <w:style w:type="character" w:styleId="Hypertextovodkaz">
    <w:name w:val="Hyperlink"/>
    <w:basedOn w:val="Standardnpsmoodstavce"/>
    <w:uiPriority w:val="99"/>
    <w:unhideWhenUsed/>
    <w:rsid w:val="005F493A"/>
    <w:rPr>
      <w:color w:val="0563C1" w:themeColor="hyperlink"/>
      <w:u w:val="single"/>
    </w:rPr>
  </w:style>
  <w:style w:type="paragraph" w:styleId="Zhlav">
    <w:name w:val="header"/>
    <w:basedOn w:val="Normln"/>
    <w:link w:val="ZhlavChar"/>
    <w:uiPriority w:val="99"/>
    <w:unhideWhenUsed/>
    <w:rsid w:val="002115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1566"/>
  </w:style>
  <w:style w:type="paragraph" w:styleId="Zpat">
    <w:name w:val="footer"/>
    <w:basedOn w:val="Normln"/>
    <w:link w:val="ZpatChar"/>
    <w:uiPriority w:val="99"/>
    <w:unhideWhenUsed/>
    <w:rsid w:val="00211566"/>
    <w:pPr>
      <w:tabs>
        <w:tab w:val="center" w:pos="4536"/>
        <w:tab w:val="right" w:pos="9072"/>
      </w:tabs>
      <w:spacing w:after="0" w:line="240" w:lineRule="auto"/>
    </w:pPr>
  </w:style>
  <w:style w:type="character" w:customStyle="1" w:styleId="ZpatChar">
    <w:name w:val="Zápatí Char"/>
    <w:basedOn w:val="Standardnpsmoodstavce"/>
    <w:link w:val="Zpat"/>
    <w:uiPriority w:val="99"/>
    <w:rsid w:val="0021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stepanova@kaplice.charit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ps@kaplice.chari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la.savelova@kaplice.charit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1736</Words>
  <Characters>10247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katerina.zizkova@charitakaplice.cz</dc:creator>
  <cp:keywords/>
  <dc:description/>
  <cp:lastModifiedBy>Vendula Kovacsová</cp:lastModifiedBy>
  <cp:revision>25</cp:revision>
  <dcterms:created xsi:type="dcterms:W3CDTF">2018-07-16T11:58:00Z</dcterms:created>
  <dcterms:modified xsi:type="dcterms:W3CDTF">2019-12-28T12:51:00Z</dcterms:modified>
</cp:coreProperties>
</file>